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BA" w:rsidRDefault="00134548" w:rsidP="00985C4B">
      <w:pPr>
        <w:pStyle w:val="a5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9pt;margin-top:-28.55pt;width:36.85pt;height:51.85pt;z-index:251658240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0900973" r:id="rId7"/>
        </w:pict>
      </w: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D30D4C" w:rsidRDefault="00985C4B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</w:t>
      </w:r>
      <w:r w:rsidR="000257BA"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D30D4C" w:rsidRDefault="00985C4B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</w:t>
      </w:r>
      <w:r w:rsidR="000257BA"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D30D4C" w:rsidRDefault="00985C4B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="00C766C8"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Шістдесят четверта </w:t>
      </w:r>
      <w:r w:rsidR="000257BA"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сесія VIII скликання</w:t>
      </w: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</w:t>
      </w:r>
      <w:r w:rsidR="004C5F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РІШЕННЯ                                       </w:t>
      </w:r>
      <w:r w:rsidRPr="00D30D4C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257BA" w:rsidRPr="00D30D4C" w:rsidRDefault="000257BA" w:rsidP="0062398C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__________ </w:t>
      </w:r>
      <w:r w:rsidR="004C5F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</w:t>
      </w:r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proofErr w:type="spellStart"/>
      <w:r w:rsidRPr="00D30D4C">
        <w:rPr>
          <w:rFonts w:ascii="Times New Roman" w:hAnsi="Times New Roman" w:cs="Times New Roman"/>
          <w:b/>
          <w:sz w:val="28"/>
          <w:szCs w:val="28"/>
        </w:rPr>
        <w:t>Тур’ї</w:t>
      </w:r>
      <w:proofErr w:type="spellEnd"/>
      <w:r w:rsidR="00985C4B" w:rsidRPr="00D30D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0D4C">
        <w:rPr>
          <w:rFonts w:ascii="Times New Roman" w:hAnsi="Times New Roman" w:cs="Times New Roman"/>
          <w:b/>
          <w:sz w:val="28"/>
          <w:szCs w:val="28"/>
        </w:rPr>
        <w:t>Ремети</w:t>
      </w:r>
      <w:proofErr w:type="spellEnd"/>
      <w:r w:rsidRPr="00D30D4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№ ______</w:t>
      </w:r>
    </w:p>
    <w:p w:rsidR="00C1537E" w:rsidRPr="0062398C" w:rsidRDefault="00C1537E" w:rsidP="0062398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Про затвердження технічної 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 xml:space="preserve">документації із землеустрою </w:t>
      </w:r>
      <w:r w:rsidR="004C5FC9">
        <w:rPr>
          <w:rFonts w:ascii="Times New Roman" w:hAnsi="Times New Roman" w:cs="Times New Roman"/>
          <w:b/>
          <w:sz w:val="28"/>
          <w:szCs w:val="28"/>
        </w:rPr>
        <w:t>щодо</w:t>
      </w:r>
    </w:p>
    <w:p w:rsidR="002F117E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C03">
        <w:rPr>
          <w:rFonts w:ascii="Times New Roman" w:hAnsi="Times New Roman" w:cs="Times New Roman"/>
          <w:b/>
          <w:sz w:val="28"/>
          <w:szCs w:val="28"/>
        </w:rPr>
        <w:t>інвентаризації земель</w:t>
      </w:r>
      <w:r w:rsidR="002D5214" w:rsidRPr="00561C03">
        <w:rPr>
          <w:rFonts w:ascii="Times New Roman" w:hAnsi="Times New Roman" w:cs="Times New Roman"/>
          <w:b/>
          <w:sz w:val="28"/>
          <w:szCs w:val="28"/>
        </w:rPr>
        <w:t>ної ділянки</w:t>
      </w:r>
    </w:p>
    <w:p w:rsidR="002D5214" w:rsidRPr="0062398C" w:rsidRDefault="002D5214" w:rsidP="00561C03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117E" w:rsidRPr="0062398C" w:rsidRDefault="002F117E" w:rsidP="004C5F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98C">
        <w:rPr>
          <w:rFonts w:ascii="Times New Roman" w:hAnsi="Times New Roman" w:cs="Times New Roman"/>
          <w:sz w:val="28"/>
          <w:szCs w:val="28"/>
        </w:rPr>
        <w:t xml:space="preserve">Керуючись статтями </w:t>
      </w:r>
      <w:r w:rsidR="0062398C" w:rsidRPr="0062398C">
        <w:rPr>
          <w:rFonts w:ascii="Times New Roman" w:eastAsia="Times New Roman" w:hAnsi="Times New Roman" w:cs="Times New Roman"/>
          <w:sz w:val="28"/>
          <w:szCs w:val="28"/>
        </w:rPr>
        <w:t xml:space="preserve">12, 92, 122, 123, 186 </w:t>
      </w:r>
      <w:r w:rsidRPr="0062398C">
        <w:rPr>
          <w:rFonts w:ascii="Times New Roman" w:hAnsi="Times New Roman" w:cs="Times New Roman"/>
          <w:sz w:val="28"/>
          <w:szCs w:val="28"/>
        </w:rPr>
        <w:t xml:space="preserve">Земельного кодексу України, статтями 19, 25, 57 Закону України «Про землеустрій», статтями 26, 33 Закону України «Про місцеве самоврядування в Україні», Порядком проведення інвентаризації земель, затвердженим Постановою Кабінету Міністрів України від 5 червня 2019 року № 476 «Про затвердження Порядку проведення інвентаризації земель та визнання такими, що втратили чинність, деяких постанов Кабінету Міністрів України» із змінами від 5 серпня 2022 р. № 866 «Про внесення змін до Порядку проведення інвентаризації земель», </w:t>
      </w:r>
      <w:r w:rsidR="00985C4B">
        <w:rPr>
          <w:rFonts w:ascii="Times New Roman" w:hAnsi="Times New Roman" w:cs="Times New Roman"/>
          <w:sz w:val="28"/>
          <w:szCs w:val="28"/>
        </w:rPr>
        <w:t>беручи до уваги</w:t>
      </w:r>
      <w:r w:rsidR="00D30D4C">
        <w:rPr>
          <w:rFonts w:ascii="Times New Roman" w:hAnsi="Times New Roman" w:cs="Times New Roman"/>
          <w:sz w:val="28"/>
          <w:szCs w:val="28"/>
        </w:rPr>
        <w:t xml:space="preserve"> лист відділу </w:t>
      </w:r>
      <w:r w:rsidR="00D30D4C" w:rsidRPr="0062398C">
        <w:rPr>
          <w:rFonts w:ascii="Times New Roman" w:hAnsi="Times New Roman" w:cs="Times New Roman"/>
          <w:spacing w:val="4"/>
          <w:sz w:val="28"/>
          <w:szCs w:val="28"/>
        </w:rPr>
        <w:t>освіти, ку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льтури, молоді та спорту </w:t>
      </w:r>
      <w:proofErr w:type="spellStart"/>
      <w:r w:rsidR="004C5FC9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r w:rsidR="00D30D4C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D30D4C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ради,</w:t>
      </w:r>
      <w:r w:rsidR="00985C4B">
        <w:rPr>
          <w:rFonts w:ascii="Times New Roman" w:hAnsi="Times New Roman" w:cs="Times New Roman"/>
          <w:sz w:val="28"/>
          <w:szCs w:val="28"/>
        </w:rPr>
        <w:t xml:space="preserve"> номер запису про право власності: 16105203 від 23.08.2016 року, </w:t>
      </w:r>
      <w:r w:rsidRPr="0062398C">
        <w:rPr>
          <w:rFonts w:ascii="Times New Roman" w:hAnsi="Times New Roman" w:cs="Times New Roman"/>
          <w:sz w:val="28"/>
          <w:szCs w:val="28"/>
        </w:rPr>
        <w:t xml:space="preserve">враховуючи висновки постійної комісії 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 w:rsidRPr="0062398C">
        <w:rPr>
          <w:rFonts w:ascii="Times New Roman" w:hAnsi="Times New Roman" w:cs="Times New Roman"/>
          <w:sz w:val="28"/>
          <w:szCs w:val="28"/>
        </w:rPr>
        <w:t>Тур’є-Реметівська</w:t>
      </w:r>
      <w:proofErr w:type="spellEnd"/>
      <w:r w:rsidRPr="0062398C">
        <w:rPr>
          <w:rFonts w:ascii="Times New Roman" w:hAnsi="Times New Roman" w:cs="Times New Roman"/>
          <w:sz w:val="28"/>
          <w:szCs w:val="28"/>
        </w:rPr>
        <w:t xml:space="preserve"> сільська рада </w:t>
      </w:r>
    </w:p>
    <w:p w:rsidR="00561C03" w:rsidRDefault="00673B0E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398C">
        <w:rPr>
          <w:rFonts w:ascii="Times New Roman" w:hAnsi="Times New Roman" w:cs="Times New Roman"/>
          <w:sz w:val="28"/>
          <w:szCs w:val="28"/>
        </w:rPr>
        <w:tab/>
      </w:r>
    </w:p>
    <w:p w:rsidR="002F117E" w:rsidRPr="00561C03" w:rsidRDefault="002F117E" w:rsidP="004C5FC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1C03">
        <w:rPr>
          <w:rFonts w:ascii="Times New Roman" w:hAnsi="Times New Roman" w:cs="Times New Roman"/>
          <w:b/>
          <w:bCs/>
          <w:sz w:val="28"/>
          <w:szCs w:val="28"/>
        </w:rPr>
        <w:t>ВИРІШИЛА:</w:t>
      </w: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F117E" w:rsidRPr="0062398C" w:rsidRDefault="00222FF2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117E" w:rsidRPr="0062398C">
        <w:rPr>
          <w:rFonts w:ascii="Times New Roman" w:hAnsi="Times New Roman" w:cs="Times New Roman"/>
          <w:sz w:val="28"/>
          <w:szCs w:val="28"/>
        </w:rPr>
        <w:t>1.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7A6A20">
        <w:rPr>
          <w:rFonts w:ascii="Times New Roman" w:hAnsi="Times New Roman" w:cs="Times New Roman"/>
          <w:sz w:val="28"/>
          <w:szCs w:val="28"/>
        </w:rPr>
        <w:t>Затвердити технічну документацію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із землеустрою щодо інвентаризації земель</w:t>
      </w:r>
      <w:r w:rsidR="00EE25F5" w:rsidRPr="0062398C">
        <w:rPr>
          <w:rFonts w:ascii="Times New Roman" w:hAnsi="Times New Roman" w:cs="Times New Roman"/>
          <w:sz w:val="28"/>
          <w:szCs w:val="28"/>
        </w:rPr>
        <w:t xml:space="preserve">ної ділянки 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комунальної власності територіальної громади </w:t>
      </w:r>
      <w:proofErr w:type="spellStart"/>
      <w:r w:rsidR="002F117E" w:rsidRPr="0062398C">
        <w:rPr>
          <w:rFonts w:ascii="Times New Roman" w:hAnsi="Times New Roman" w:cs="Times New Roman"/>
          <w:sz w:val="28"/>
          <w:szCs w:val="28"/>
        </w:rPr>
        <w:t>Тур’є-Реметівської</w:t>
      </w:r>
      <w:proofErr w:type="spellEnd"/>
      <w:r w:rsidR="002F117E" w:rsidRPr="0062398C">
        <w:rPr>
          <w:rFonts w:ascii="Times New Roman" w:hAnsi="Times New Roman" w:cs="Times New Roman"/>
          <w:sz w:val="28"/>
          <w:szCs w:val="28"/>
        </w:rPr>
        <w:t xml:space="preserve"> сільської ради Ужгородського району за адресою: с. </w:t>
      </w:r>
      <w:proofErr w:type="spellStart"/>
      <w:r w:rsidR="00C766C8" w:rsidRPr="0062398C">
        <w:rPr>
          <w:rFonts w:ascii="Times New Roman" w:hAnsi="Times New Roman" w:cs="Times New Roman"/>
          <w:sz w:val="28"/>
          <w:szCs w:val="28"/>
        </w:rPr>
        <w:t>Турички</w:t>
      </w:r>
      <w:proofErr w:type="spellEnd"/>
      <w:r w:rsidR="00C766C8" w:rsidRPr="0062398C">
        <w:rPr>
          <w:rFonts w:ascii="Times New Roman" w:hAnsi="Times New Roman" w:cs="Times New Roman"/>
          <w:sz w:val="28"/>
          <w:szCs w:val="28"/>
        </w:rPr>
        <w:t>, вул. Центральна, 28</w:t>
      </w:r>
      <w:r w:rsidR="00B16B5C" w:rsidRPr="0062398C">
        <w:rPr>
          <w:rFonts w:ascii="Times New Roman" w:hAnsi="Times New Roman" w:cs="Times New Roman"/>
          <w:sz w:val="28"/>
          <w:szCs w:val="28"/>
        </w:rPr>
        <w:t>,</w:t>
      </w:r>
      <w:r w:rsidR="00985C4B">
        <w:rPr>
          <w:rFonts w:ascii="Times New Roman" w:hAnsi="Times New Roman" w:cs="Times New Roman"/>
          <w:sz w:val="28"/>
          <w:szCs w:val="28"/>
        </w:rPr>
        <w:t xml:space="preserve"> У</w:t>
      </w:r>
      <w:r w:rsidR="002F117E" w:rsidRPr="0062398C">
        <w:rPr>
          <w:rFonts w:ascii="Times New Roman" w:hAnsi="Times New Roman" w:cs="Times New Roman"/>
          <w:sz w:val="28"/>
          <w:szCs w:val="28"/>
        </w:rPr>
        <w:t>жгородського району Закарпатської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області</w:t>
      </w:r>
      <w:r w:rsidR="004C5FC9">
        <w:rPr>
          <w:rFonts w:ascii="Times New Roman" w:hAnsi="Times New Roman" w:cs="Times New Roman"/>
          <w:sz w:val="28"/>
          <w:szCs w:val="28"/>
        </w:rPr>
        <w:t>,</w:t>
      </w:r>
      <w:r w:rsidR="00985C4B">
        <w:rPr>
          <w:rFonts w:ascii="Times New Roman" w:hAnsi="Times New Roman" w:cs="Times New Roman"/>
          <w:sz w:val="28"/>
          <w:szCs w:val="28"/>
        </w:rPr>
        <w:t xml:space="preserve"> кадастровий номер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212328</w:t>
      </w:r>
      <w:r w:rsidR="000257BA" w:rsidRPr="0062398C">
        <w:rPr>
          <w:rFonts w:ascii="Times New Roman" w:hAnsi="Times New Roman" w:cs="Times New Roman"/>
          <w:sz w:val="28"/>
          <w:szCs w:val="28"/>
        </w:rPr>
        <w:t>45</w:t>
      </w:r>
      <w:r w:rsidR="002F117E" w:rsidRPr="0062398C">
        <w:rPr>
          <w:rFonts w:ascii="Times New Roman" w:hAnsi="Times New Roman" w:cs="Times New Roman"/>
          <w:sz w:val="28"/>
          <w:szCs w:val="28"/>
        </w:rPr>
        <w:t>00:0</w:t>
      </w:r>
      <w:r w:rsidR="00C766C8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:</w:t>
      </w:r>
      <w:r w:rsidR="00673B0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0</w:t>
      </w:r>
      <w:r w:rsidR="00673B0E" w:rsidRPr="0062398C">
        <w:rPr>
          <w:rFonts w:ascii="Times New Roman" w:hAnsi="Times New Roman" w:cs="Times New Roman"/>
          <w:sz w:val="28"/>
          <w:szCs w:val="28"/>
        </w:rPr>
        <w:t>1: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0257BA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25</w:t>
      </w:r>
      <w:r w:rsidR="004C5FC9">
        <w:rPr>
          <w:rFonts w:ascii="Times New Roman" w:hAnsi="Times New Roman" w:cs="Times New Roman"/>
          <w:sz w:val="28"/>
          <w:szCs w:val="28"/>
        </w:rPr>
        <w:t>,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2F117E" w:rsidRPr="0062398C">
        <w:rPr>
          <w:rFonts w:ascii="Times New Roman" w:hAnsi="Times New Roman" w:cs="Times New Roman"/>
          <w:sz w:val="28"/>
          <w:szCs w:val="28"/>
        </w:rPr>
        <w:t>площею 0,</w:t>
      </w:r>
      <w:r w:rsidR="00C766C8" w:rsidRPr="0062398C">
        <w:rPr>
          <w:rFonts w:ascii="Times New Roman" w:hAnsi="Times New Roman" w:cs="Times New Roman"/>
          <w:sz w:val="28"/>
          <w:szCs w:val="28"/>
        </w:rPr>
        <w:t>8</w:t>
      </w:r>
      <w:r w:rsidR="00B16B5C" w:rsidRPr="0062398C">
        <w:rPr>
          <w:rFonts w:ascii="Times New Roman" w:hAnsi="Times New Roman" w:cs="Times New Roman"/>
          <w:sz w:val="28"/>
          <w:szCs w:val="28"/>
        </w:rPr>
        <w:t>500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 га – </w:t>
      </w:r>
      <w:r w:rsidR="002D5214" w:rsidRPr="0062398C">
        <w:rPr>
          <w:rFonts w:ascii="Times New Roman" w:hAnsi="Times New Roman" w:cs="Times New Roman"/>
          <w:sz w:val="28"/>
          <w:szCs w:val="28"/>
        </w:rPr>
        <w:t xml:space="preserve">для </w:t>
      </w:r>
      <w:r w:rsidR="00C766C8" w:rsidRPr="0062398C">
        <w:rPr>
          <w:rFonts w:ascii="Times New Roman" w:hAnsi="Times New Roman" w:cs="Times New Roman"/>
          <w:sz w:val="28"/>
          <w:szCs w:val="28"/>
        </w:rPr>
        <w:t xml:space="preserve">будівництва та обслуговування будівель закладів освіти </w:t>
      </w:r>
      <w:r w:rsidR="002F117E" w:rsidRPr="0062398C">
        <w:rPr>
          <w:rFonts w:ascii="Times New Roman" w:hAnsi="Times New Roman" w:cs="Times New Roman"/>
          <w:sz w:val="28"/>
          <w:szCs w:val="28"/>
        </w:rPr>
        <w:t>(</w:t>
      </w:r>
      <w:r w:rsidR="00673B0E" w:rsidRPr="0062398C">
        <w:rPr>
          <w:rFonts w:ascii="Times New Roman" w:hAnsi="Times New Roman" w:cs="Times New Roman"/>
          <w:sz w:val="28"/>
          <w:szCs w:val="28"/>
        </w:rPr>
        <w:t xml:space="preserve">КВЦПЗ </w:t>
      </w:r>
      <w:r w:rsidR="002D5214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3</w:t>
      </w:r>
      <w:r w:rsidR="002D5214" w:rsidRPr="0062398C">
        <w:rPr>
          <w:rFonts w:ascii="Times New Roman" w:hAnsi="Times New Roman" w:cs="Times New Roman"/>
          <w:sz w:val="28"/>
          <w:szCs w:val="28"/>
        </w:rPr>
        <w:t>.</w:t>
      </w:r>
      <w:r w:rsidR="002F117E" w:rsidRPr="0062398C">
        <w:rPr>
          <w:rFonts w:ascii="Times New Roman" w:hAnsi="Times New Roman" w:cs="Times New Roman"/>
          <w:sz w:val="28"/>
          <w:szCs w:val="28"/>
        </w:rPr>
        <w:t>0</w:t>
      </w:r>
      <w:r w:rsidR="00C766C8" w:rsidRPr="0062398C">
        <w:rPr>
          <w:rFonts w:ascii="Times New Roman" w:hAnsi="Times New Roman" w:cs="Times New Roman"/>
          <w:sz w:val="28"/>
          <w:szCs w:val="28"/>
        </w:rPr>
        <w:t>2</w:t>
      </w:r>
      <w:r w:rsidR="002F117E" w:rsidRPr="0062398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64D47" w:rsidRPr="0062398C" w:rsidRDefault="00222FF2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64D47" w:rsidRPr="0062398C">
        <w:rPr>
          <w:rFonts w:ascii="Times New Roman" w:eastAsia="Times New Roman" w:hAnsi="Times New Roman" w:cs="Times New Roman"/>
          <w:sz w:val="28"/>
          <w:szCs w:val="28"/>
        </w:rPr>
        <w:t xml:space="preserve"> 2 Передати</w:t>
      </w:r>
      <w:r w:rsidR="00985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ідділу освіти, культури, молоді та спорту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сільської ради, код ЄДРПОУ 43940179 в постійне користування земельну ділянку розміром, </w:t>
      </w:r>
      <w:r w:rsidR="00E64D47" w:rsidRPr="0062398C">
        <w:rPr>
          <w:rFonts w:ascii="Times New Roman" w:hAnsi="Times New Roman" w:cs="Times New Roman"/>
          <w:sz w:val="28"/>
          <w:szCs w:val="28"/>
        </w:rPr>
        <w:t xml:space="preserve">0,8500 га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, кадастровий номер: 2123284500:05:001:0025 </w:t>
      </w:r>
      <w:r w:rsidR="00FC6C64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КВЦПЗ 03.02) - для будівництва та обслуговування будівель закладів освіти за адресою: с. </w:t>
      </w:r>
      <w:proofErr w:type="spellStart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Турички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, вул. Центральна, 28 Ужгородського району Закарпатської області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>.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E64D47" w:rsidRPr="0062398C" w:rsidRDefault="00222FF2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85C4B">
        <w:rPr>
          <w:rFonts w:ascii="Times New Roman" w:hAnsi="Times New Roman" w:cs="Times New Roman"/>
          <w:sz w:val="28"/>
          <w:szCs w:val="28"/>
        </w:rPr>
        <w:t xml:space="preserve">  </w:t>
      </w:r>
      <w:r w:rsidR="00E64D47" w:rsidRPr="0062398C">
        <w:rPr>
          <w:rFonts w:ascii="Times New Roman" w:hAnsi="Times New Roman" w:cs="Times New Roman"/>
          <w:sz w:val="28"/>
          <w:szCs w:val="28"/>
        </w:rPr>
        <w:t xml:space="preserve">3. 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Відділу освіти, культури, молоді та сп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орту </w:t>
      </w:r>
      <w:proofErr w:type="spellStart"/>
      <w:r w:rsidR="004C5FC9">
        <w:rPr>
          <w:rFonts w:ascii="Times New Roman" w:hAnsi="Times New Roman" w:cs="Times New Roman"/>
          <w:spacing w:val="4"/>
          <w:sz w:val="28"/>
          <w:szCs w:val="28"/>
        </w:rPr>
        <w:t>Тур’є-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>Реметівської</w:t>
      </w:r>
      <w:proofErr w:type="spellEnd"/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сіл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>ьської ради</w:t>
      </w:r>
      <w:r w:rsidR="00E64D47" w:rsidRPr="006239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64D47" w:rsidRPr="0062398C">
        <w:rPr>
          <w:rFonts w:ascii="Times New Roman" w:hAnsi="Times New Roman" w:cs="Times New Roman"/>
          <w:sz w:val="28"/>
          <w:szCs w:val="28"/>
        </w:rPr>
        <w:t>в установленому законом порядку здійснити державну реєстрацію права постійного користування земельною ділянкою у Державному реєстрі речових прав на нерухоме майно</w:t>
      </w:r>
      <w:r w:rsidR="004C5FC9">
        <w:rPr>
          <w:rFonts w:ascii="Times New Roman" w:hAnsi="Times New Roman" w:cs="Times New Roman"/>
          <w:sz w:val="28"/>
          <w:szCs w:val="28"/>
        </w:rPr>
        <w:t>.</w:t>
      </w:r>
    </w:p>
    <w:p w:rsidR="0062398C" w:rsidRPr="00985C4B" w:rsidRDefault="0062398C" w:rsidP="00561C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F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2398C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  <w:r w:rsidR="00985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398C">
        <w:rPr>
          <w:rFonts w:ascii="Times New Roman" w:eastAsia="Times New Roman" w:hAnsi="Times New Roman" w:cs="Times New Roman"/>
          <w:sz w:val="28"/>
          <w:szCs w:val="28"/>
        </w:rPr>
        <w:t>Використовувати земельну ділянку за цільовим призначенням, дотримуючись вимог земельного та екологічного законодавства України.</w:t>
      </w:r>
    </w:p>
    <w:p w:rsidR="0062398C" w:rsidRPr="00985C4B" w:rsidRDefault="00222FF2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62398C" w:rsidRPr="0062398C">
        <w:rPr>
          <w:rFonts w:ascii="Times New Roman" w:hAnsi="Times New Roman" w:cs="Times New Roman"/>
          <w:sz w:val="28"/>
          <w:szCs w:val="28"/>
        </w:rPr>
        <w:t>5</w:t>
      </w:r>
      <w:r w:rsidR="002F117E" w:rsidRPr="0062398C">
        <w:rPr>
          <w:rFonts w:ascii="Times New Roman" w:hAnsi="Times New Roman" w:cs="Times New Roman"/>
          <w:sz w:val="28"/>
          <w:szCs w:val="28"/>
        </w:rPr>
        <w:t>.</w:t>
      </w:r>
      <w:r w:rsidR="00985C4B">
        <w:rPr>
          <w:rFonts w:ascii="Times New Roman" w:hAnsi="Times New Roman" w:cs="Times New Roman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Контроль за виконанням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цього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рішення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покласти на заступника сільського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голови з питань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діяльності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виконавчих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 xml:space="preserve">органів ради </w:t>
      </w:r>
      <w:r w:rsidR="0062398C" w:rsidRPr="0062398C">
        <w:rPr>
          <w:rFonts w:ascii="Times New Roman" w:hAnsi="Times New Roman" w:cs="Times New Roman"/>
          <w:spacing w:val="4"/>
          <w:sz w:val="28"/>
          <w:szCs w:val="28"/>
        </w:rPr>
        <w:t>Володимира Короля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 xml:space="preserve"> та постійну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комісію з питань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земельних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відносин, природокористування, планування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території, будівництва, архітектури, охорони</w:t>
      </w:r>
      <w:r w:rsidR="004C5FC9">
        <w:rPr>
          <w:rFonts w:ascii="Times New Roman" w:hAnsi="Times New Roman" w:cs="Times New Roman"/>
          <w:spacing w:val="4"/>
          <w:sz w:val="28"/>
          <w:szCs w:val="28"/>
        </w:rPr>
        <w:t xml:space="preserve"> 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пам’яток, історичного</w:t>
      </w:r>
      <w:r w:rsidR="00985C4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2398C" w:rsidRPr="00985C4B">
        <w:rPr>
          <w:rFonts w:ascii="Times New Roman" w:hAnsi="Times New Roman" w:cs="Times New Roman"/>
          <w:spacing w:val="4"/>
          <w:sz w:val="28"/>
          <w:szCs w:val="28"/>
        </w:rPr>
        <w:t>середовища та благоустрою.</w:t>
      </w:r>
    </w:p>
    <w:p w:rsidR="0062398C" w:rsidRPr="00985C4B" w:rsidRDefault="0062398C" w:rsidP="00561C03">
      <w:pPr>
        <w:pStyle w:val="a5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1C03" w:rsidRDefault="00561C03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B455D" w:rsidRPr="00561C03" w:rsidRDefault="002F117E" w:rsidP="00561C0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1C03">
        <w:rPr>
          <w:rFonts w:ascii="Times New Roman" w:hAnsi="Times New Roman" w:cs="Times New Roman"/>
          <w:b/>
          <w:bCs/>
          <w:sz w:val="28"/>
          <w:szCs w:val="28"/>
        </w:rPr>
        <w:t xml:space="preserve">Сільський голова </w:t>
      </w:r>
      <w:r w:rsidR="00985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4C5FC9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985C4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61C03">
        <w:rPr>
          <w:rFonts w:ascii="Times New Roman" w:hAnsi="Times New Roman" w:cs="Times New Roman"/>
          <w:b/>
          <w:bCs/>
          <w:sz w:val="28"/>
          <w:szCs w:val="28"/>
        </w:rPr>
        <w:t>Надія ДЕВІЦЬКА</w:t>
      </w:r>
    </w:p>
    <w:p w:rsidR="001D19BF" w:rsidRPr="00561C03" w:rsidRDefault="001D19BF" w:rsidP="00561C0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19BF" w:rsidRPr="0062398C" w:rsidRDefault="001D19BF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D19BF" w:rsidRPr="0062398C" w:rsidRDefault="001D19BF" w:rsidP="00561C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561C03">
      <w:pPr>
        <w:pStyle w:val="a5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0257BA" w:rsidRPr="0062398C" w:rsidRDefault="000257BA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Pr="0062398C" w:rsidRDefault="0062398C" w:rsidP="0062398C">
      <w:pPr>
        <w:pStyle w:val="a5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62398C" w:rsidRDefault="0062398C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985C4B" w:rsidRDefault="00985C4B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5C4B" w:rsidRDefault="00985C4B" w:rsidP="0062398C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85C4B" w:rsidSect="004C5FC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5AC7"/>
    <w:multiLevelType w:val="multilevel"/>
    <w:tmpl w:val="AB3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03C22"/>
    <w:multiLevelType w:val="multilevel"/>
    <w:tmpl w:val="3B4E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7E"/>
    <w:rsid w:val="000257BA"/>
    <w:rsid w:val="0006778B"/>
    <w:rsid w:val="00134548"/>
    <w:rsid w:val="00182008"/>
    <w:rsid w:val="001D19BF"/>
    <w:rsid w:val="00222FF2"/>
    <w:rsid w:val="002542B7"/>
    <w:rsid w:val="002A36A0"/>
    <w:rsid w:val="002D5214"/>
    <w:rsid w:val="002F117E"/>
    <w:rsid w:val="0039203F"/>
    <w:rsid w:val="00474BAB"/>
    <w:rsid w:val="004C5FC9"/>
    <w:rsid w:val="00561C03"/>
    <w:rsid w:val="005F0CDB"/>
    <w:rsid w:val="00610488"/>
    <w:rsid w:val="0062398C"/>
    <w:rsid w:val="00624341"/>
    <w:rsid w:val="00673B0E"/>
    <w:rsid w:val="00695286"/>
    <w:rsid w:val="006C6172"/>
    <w:rsid w:val="00791A29"/>
    <w:rsid w:val="007A6A20"/>
    <w:rsid w:val="00805492"/>
    <w:rsid w:val="009020B1"/>
    <w:rsid w:val="00985C4B"/>
    <w:rsid w:val="00A71C27"/>
    <w:rsid w:val="00B16B5C"/>
    <w:rsid w:val="00B34FB0"/>
    <w:rsid w:val="00BF1046"/>
    <w:rsid w:val="00C1537E"/>
    <w:rsid w:val="00C73409"/>
    <w:rsid w:val="00C766C8"/>
    <w:rsid w:val="00C8673F"/>
    <w:rsid w:val="00D30D4C"/>
    <w:rsid w:val="00DD792A"/>
    <w:rsid w:val="00E64D47"/>
    <w:rsid w:val="00E83CFB"/>
    <w:rsid w:val="00EB455D"/>
    <w:rsid w:val="00EE25F5"/>
    <w:rsid w:val="00F53ECE"/>
    <w:rsid w:val="00FC6C64"/>
    <w:rsid w:val="00FD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1D19B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1D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239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5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2015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QWAY</cp:lastModifiedBy>
  <cp:revision>2</cp:revision>
  <cp:lastPrinted>2026-09-04T07:54:00Z</cp:lastPrinted>
  <dcterms:created xsi:type="dcterms:W3CDTF">2026-09-14T11:22:00Z</dcterms:created>
  <dcterms:modified xsi:type="dcterms:W3CDTF">2026-09-14T11:22:00Z</dcterms:modified>
</cp:coreProperties>
</file>