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DD73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82254C" w:rsidP="00DD7323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6356" r:id="rId7"/>
        </w:pict>
      </w:r>
    </w:p>
    <w:p w:rsidR="00A044DA" w:rsidRDefault="00A044DA" w:rsidP="00DD7323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D7323" w:rsidRDefault="00DD7323" w:rsidP="00DD732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DD732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DD732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DD732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DD7323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DD7323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DD7323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DD7323" w:rsidP="00DD7323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DD7323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DD73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="00DD732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DD7323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5B367C">
        <w:rPr>
          <w:b/>
          <w:sz w:val="28"/>
          <w:szCs w:val="28"/>
        </w:rPr>
        <w:t>Мулеса</w:t>
      </w:r>
      <w:proofErr w:type="spellEnd"/>
      <w:r w:rsidR="005B367C">
        <w:rPr>
          <w:b/>
          <w:sz w:val="28"/>
          <w:szCs w:val="28"/>
        </w:rPr>
        <w:t xml:space="preserve"> М. М.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67C">
        <w:rPr>
          <w:rFonts w:ascii="Times New Roman" w:hAnsi="Times New Roman" w:cs="Times New Roman"/>
          <w:sz w:val="28"/>
          <w:szCs w:val="28"/>
        </w:rPr>
        <w:t>Мулеса</w:t>
      </w:r>
      <w:proofErr w:type="spellEnd"/>
      <w:r w:rsidR="005B367C">
        <w:rPr>
          <w:rFonts w:ascii="Times New Roman" w:hAnsi="Times New Roman" w:cs="Times New Roman"/>
          <w:sz w:val="28"/>
          <w:szCs w:val="28"/>
        </w:rPr>
        <w:t xml:space="preserve"> Марії Михайлівни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5B367C">
        <w:rPr>
          <w:rFonts w:ascii="Times New Roman" w:hAnsi="Times New Roman" w:cs="Times New Roman"/>
          <w:sz w:val="28"/>
          <w:szCs w:val="28"/>
        </w:rPr>
        <w:t>про реєстрацію права власності на нерухоме майно</w:t>
      </w:r>
      <w:r w:rsidR="00651A78" w:rsidRPr="00651A78">
        <w:rPr>
          <w:rFonts w:ascii="Times New Roman" w:hAnsi="Times New Roman" w:cs="Times New Roman"/>
          <w:sz w:val="28"/>
          <w:szCs w:val="28"/>
        </w:rPr>
        <w:t xml:space="preserve">, </w:t>
      </w:r>
      <w:r w:rsidR="005B367C">
        <w:rPr>
          <w:rFonts w:ascii="Times New Roman" w:hAnsi="Times New Roman" w:cs="Times New Roman"/>
          <w:sz w:val="28"/>
          <w:szCs w:val="28"/>
        </w:rPr>
        <w:t>реєстраційний номер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82254C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82254C">
        <w:rPr>
          <w:rFonts w:ascii="Times New Roman" w:hAnsi="Times New Roman" w:cs="Times New Roman"/>
          <w:sz w:val="28"/>
          <w:szCs w:val="28"/>
        </w:rPr>
        <w:t>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5B367C">
        <w:rPr>
          <w:color w:val="000000" w:themeColor="text1"/>
          <w:sz w:val="28"/>
          <w:szCs w:val="28"/>
        </w:rPr>
        <w:t>2500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5B367C">
        <w:rPr>
          <w:color w:val="000000" w:themeColor="text1"/>
          <w:sz w:val="28"/>
          <w:szCs w:val="28"/>
        </w:rPr>
        <w:t>иця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5B367C">
        <w:rPr>
          <w:color w:val="000000" w:themeColor="text1"/>
          <w:sz w:val="28"/>
          <w:szCs w:val="28"/>
        </w:rPr>
        <w:t>Центральна, 23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5B367C">
        <w:rPr>
          <w:sz w:val="28"/>
          <w:szCs w:val="28"/>
        </w:rPr>
        <w:t>Мулеса</w:t>
      </w:r>
      <w:proofErr w:type="spellEnd"/>
      <w:r w:rsidR="005B367C">
        <w:rPr>
          <w:sz w:val="28"/>
          <w:szCs w:val="28"/>
        </w:rPr>
        <w:t xml:space="preserve"> Марії Михайлівні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5B367C">
        <w:rPr>
          <w:color w:val="000000" w:themeColor="text1"/>
          <w:sz w:val="28"/>
          <w:szCs w:val="28"/>
        </w:rPr>
        <w:t xml:space="preserve">м. </w:t>
      </w:r>
      <w:r w:rsidR="0082254C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FE7FC0">
        <w:rPr>
          <w:sz w:val="28"/>
          <w:szCs w:val="28"/>
        </w:rPr>
        <w:t>Мулеса</w:t>
      </w:r>
      <w:proofErr w:type="spellEnd"/>
      <w:r w:rsidR="00FE7FC0">
        <w:rPr>
          <w:sz w:val="28"/>
          <w:szCs w:val="28"/>
        </w:rPr>
        <w:t xml:space="preserve"> Марії Михайлівні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</w:t>
      </w:r>
      <w:r w:rsidR="00FE7FC0">
        <w:rPr>
          <w:color w:val="000000" w:themeColor="text1"/>
          <w:sz w:val="28"/>
          <w:szCs w:val="28"/>
        </w:rPr>
        <w:t>2500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яка </w:t>
      </w:r>
      <w:r>
        <w:rPr>
          <w:sz w:val="28"/>
          <w:szCs w:val="28"/>
        </w:rPr>
        <w:lastRenderedPageBreak/>
        <w:t>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r w:rsidR="005B367C">
        <w:rPr>
          <w:color w:val="000000" w:themeColor="text1"/>
          <w:sz w:val="28"/>
          <w:szCs w:val="28"/>
        </w:rPr>
        <w:t>Туриця, вул. Центральна, 23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FE7FC0">
        <w:rPr>
          <w:color w:val="000000" w:themeColor="text1"/>
          <w:sz w:val="28"/>
          <w:szCs w:val="28"/>
        </w:rPr>
        <w:t>40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FE7FC0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FE7FC0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FE7FC0">
        <w:rPr>
          <w:color w:val="000000" w:themeColor="text1"/>
          <w:sz w:val="28"/>
          <w:szCs w:val="28"/>
        </w:rPr>
        <w:t>061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/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2FBE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073B1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B367C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254C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363B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D7323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  <w:rsid w:val="00FE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73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7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7E7EC-024A-42F7-B264-DA4E3BA0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2026-09-02T12:27:00Z</cp:lastPrinted>
  <dcterms:created xsi:type="dcterms:W3CDTF">2026-09-14T12:50:00Z</dcterms:created>
  <dcterms:modified xsi:type="dcterms:W3CDTF">2026-09-14T12:50:00Z</dcterms:modified>
</cp:coreProperties>
</file>