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0A" w:rsidRDefault="00A01845" w:rsidP="000660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 листопада 2021року в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Тур’я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Поляна працівниками служби в справах дітей та адміністратором сільської ради проведено обстеження умов проживання  дітей,</w:t>
      </w:r>
      <w:r w:rsidR="001B1743">
        <w:rPr>
          <w:rFonts w:ascii="Times New Roman" w:hAnsi="Times New Roman" w:cs="Times New Roman"/>
          <w:sz w:val="28"/>
          <w:szCs w:val="28"/>
          <w:lang w:val="uk-UA"/>
        </w:rPr>
        <w:t xml:space="preserve"> які повернуті в сім’</w:t>
      </w:r>
      <w:r>
        <w:rPr>
          <w:rFonts w:ascii="Times New Roman" w:hAnsi="Times New Roman" w:cs="Times New Roman"/>
          <w:sz w:val="28"/>
          <w:szCs w:val="28"/>
          <w:lang w:val="uk-UA"/>
        </w:rPr>
        <w:t>ю з “О</w:t>
      </w:r>
      <w:r w:rsidR="001B1743">
        <w:rPr>
          <w:rFonts w:ascii="Times New Roman" w:hAnsi="Times New Roman" w:cs="Times New Roman"/>
          <w:sz w:val="28"/>
          <w:szCs w:val="28"/>
          <w:lang w:val="uk-UA"/>
        </w:rPr>
        <w:t>бласного будинку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” (</w:t>
      </w:r>
      <w:r w:rsidR="001B1743">
        <w:rPr>
          <w:rFonts w:ascii="Times New Roman" w:hAnsi="Times New Roman" w:cs="Times New Roman"/>
          <w:sz w:val="28"/>
          <w:szCs w:val="28"/>
          <w:lang w:val="uk-UA"/>
        </w:rPr>
        <w:t>м. Сваляви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та БФ “Добрий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Самаритянин”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(село Велика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  де перебували за заявою батьків у зв’язку з важкими матеріально-побутовими умовами</w:t>
      </w:r>
      <w:r w:rsidR="000660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55B7" w:rsidRPr="001B1743" w:rsidRDefault="0006600A" w:rsidP="000660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що діти проживають у належних умовах, одягом та продуктами </w:t>
      </w:r>
      <w:r w:rsidR="0091044C">
        <w:rPr>
          <w:rFonts w:ascii="Times New Roman" w:hAnsi="Times New Roman" w:cs="Times New Roman"/>
          <w:sz w:val="28"/>
          <w:szCs w:val="28"/>
          <w:lang w:val="uk-UA"/>
        </w:rPr>
        <w:t>харчування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забезпечені в достатній кількості.</w:t>
      </w:r>
      <w:r w:rsidR="00A01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44C">
        <w:rPr>
          <w:rFonts w:ascii="Times New Roman" w:hAnsi="Times New Roman" w:cs="Times New Roman"/>
          <w:sz w:val="28"/>
          <w:szCs w:val="28"/>
          <w:lang w:val="uk-UA"/>
        </w:rPr>
        <w:t>Діти шкільного віку залучені до навчального процесу.</w:t>
      </w:r>
      <w:bookmarkStart w:id="0" w:name="_GoBack"/>
      <w:bookmarkEnd w:id="0"/>
    </w:p>
    <w:p w:rsidR="000655B7" w:rsidRDefault="000655B7">
      <w:pPr>
        <w:rPr>
          <w:lang w:val="uk-UA"/>
        </w:rPr>
      </w:pPr>
    </w:p>
    <w:p w:rsidR="000655B7" w:rsidRDefault="000655B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62475" cy="3421856"/>
            <wp:effectExtent l="0" t="0" r="0" b="7620"/>
            <wp:docPr id="1" name="Рисунок 1" descr="C:\Users\User\Desktop\ДІЯНИЧ С.М\ФОТО ВІДПРАЦЮВАННЯ\ГОТР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ІЯНИЧ С.М\ФОТО ВІДПРАЦЮВАННЯ\ГОТРА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2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5B7" w:rsidRDefault="000655B7">
      <w:pPr>
        <w:rPr>
          <w:lang w:val="uk-UA"/>
        </w:rPr>
      </w:pPr>
    </w:p>
    <w:p w:rsidR="000655B7" w:rsidRPr="000655B7" w:rsidRDefault="000655B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62475" cy="3421857"/>
            <wp:effectExtent l="0" t="0" r="0" b="7620"/>
            <wp:docPr id="2" name="Рисунок 2" descr="C:\Users\User\Desktop\ДІЯНИЧ С.М\ФОТО ВІДПРАЦЮВАННЯ\ГО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ІЯНИЧ С.М\ФОТО ВІДПРАЦЮВАННЯ\ГОТ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02" cy="342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5B7" w:rsidRPr="000655B7" w:rsidSect="000655B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66E"/>
    <w:rsid w:val="000655B7"/>
    <w:rsid w:val="0006600A"/>
    <w:rsid w:val="001B1743"/>
    <w:rsid w:val="002F5C35"/>
    <w:rsid w:val="006D48C7"/>
    <w:rsid w:val="0091044C"/>
    <w:rsid w:val="00A01845"/>
    <w:rsid w:val="00AC6C8F"/>
    <w:rsid w:val="00B4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2021-11-11T11:25:00Z</dcterms:created>
  <dcterms:modified xsi:type="dcterms:W3CDTF">2021-11-11T11:25:00Z</dcterms:modified>
</cp:coreProperties>
</file>