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77538" w14:textId="77777777" w:rsidR="004B0957" w:rsidRPr="000F1CA0" w:rsidRDefault="000F1CA0" w:rsidP="004B09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0F1CA0">
        <w:rPr>
          <w:rFonts w:ascii="Times New Roman" w:hAnsi="Times New Roman"/>
          <w:sz w:val="28"/>
          <w:szCs w:val="28"/>
        </w:rPr>
        <w:pict w14:anchorId="551F7E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06.05pt;margin-top:-19.05pt;width:36.85pt;height:51.85pt;z-index:251659264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6" DrawAspect="Content" ObjectID="_1850469064" r:id="rId7"/>
        </w:pict>
      </w:r>
    </w:p>
    <w:p w14:paraId="0A55A55E" w14:textId="77777777" w:rsidR="004B0957" w:rsidRPr="000F1CA0" w:rsidRDefault="004B0957" w:rsidP="004B0957">
      <w:pPr>
        <w:tabs>
          <w:tab w:val="left" w:pos="6237"/>
        </w:tabs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12B5BD79" w14:textId="77777777" w:rsidR="004B0957" w:rsidRPr="000F1CA0" w:rsidRDefault="004B0957" w:rsidP="004B0957">
      <w:pPr>
        <w:tabs>
          <w:tab w:val="left" w:pos="6237"/>
        </w:tabs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613298E1" w14:textId="6163CFE4" w:rsidR="004B0957" w:rsidRPr="000F1CA0" w:rsidRDefault="004B0957" w:rsidP="003137A1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F1CA0"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14:paraId="6D1FEC57" w14:textId="77777777" w:rsidR="004B0957" w:rsidRPr="000F1CA0" w:rsidRDefault="004B0957" w:rsidP="003137A1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7CBAC86D" w14:textId="4D2B3678" w:rsidR="004B0957" w:rsidRPr="000F1CA0" w:rsidRDefault="004B0957" w:rsidP="003137A1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1CA0">
        <w:rPr>
          <w:rFonts w:ascii="Times New Roman" w:hAnsi="Times New Roman"/>
          <w:b/>
          <w:sz w:val="28"/>
          <w:szCs w:val="28"/>
        </w:rPr>
        <w:t>Ужгородського району</w:t>
      </w:r>
    </w:p>
    <w:p w14:paraId="24A8037F" w14:textId="77777777" w:rsidR="004B0957" w:rsidRPr="000F1CA0" w:rsidRDefault="004B0957" w:rsidP="003137A1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5C9AE964" w14:textId="500AE2E2" w:rsidR="004B0957" w:rsidRPr="000F1CA0" w:rsidRDefault="00552C88" w:rsidP="003137A1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F1CA0">
        <w:rPr>
          <w:rFonts w:ascii="Times New Roman" w:hAnsi="Times New Roman"/>
          <w:b/>
          <w:sz w:val="28"/>
          <w:szCs w:val="28"/>
          <w:shd w:val="clear" w:color="auto" w:fill="FFFFFF"/>
        </w:rPr>
        <w:t>Шістдесят четверта</w:t>
      </w:r>
      <w:r w:rsidR="004B0957" w:rsidRPr="000F1CA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сесія VIII скликання</w:t>
      </w:r>
    </w:p>
    <w:p w14:paraId="3DF87B64" w14:textId="77777777" w:rsidR="004B0957" w:rsidRPr="000F1CA0" w:rsidRDefault="004B0957" w:rsidP="004B0957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00A291E9" w14:textId="77777777" w:rsidR="004B0957" w:rsidRPr="000F1CA0" w:rsidRDefault="004B0957" w:rsidP="004B0957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F1CA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                          РІШЕННЯ                                     </w:t>
      </w:r>
      <w:r w:rsidRPr="000F1CA0">
        <w:rPr>
          <w:rFonts w:ascii="Times New Roman" w:hAnsi="Times New Roman"/>
          <w:b/>
          <w:bCs/>
          <w:sz w:val="28"/>
          <w:szCs w:val="28"/>
        </w:rPr>
        <w:t>ПРОЄКТ</w:t>
      </w:r>
      <w:r w:rsidRPr="000F1CA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</w:p>
    <w:p w14:paraId="77C43E4E" w14:textId="77777777" w:rsidR="004B0957" w:rsidRPr="000F1CA0" w:rsidRDefault="004B0957" w:rsidP="004B09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3E972C0D" w14:textId="4CAEE6B2" w:rsidR="004B0957" w:rsidRPr="000F1CA0" w:rsidRDefault="004B0957" w:rsidP="004B0957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F1CA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                         </w:t>
      </w:r>
      <w:r w:rsidR="003137A1" w:rsidRPr="000F1CA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0F1CA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</w:t>
      </w:r>
      <w:proofErr w:type="spellStart"/>
      <w:r w:rsidRPr="000F1CA0">
        <w:rPr>
          <w:rFonts w:ascii="Times New Roman" w:hAnsi="Times New Roman"/>
          <w:b/>
          <w:sz w:val="28"/>
          <w:szCs w:val="28"/>
        </w:rPr>
        <w:t>Тур’ї</w:t>
      </w:r>
      <w:proofErr w:type="spellEnd"/>
      <w:r w:rsidRPr="000F1CA0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0F1CA0">
        <w:rPr>
          <w:rFonts w:ascii="Times New Roman" w:hAnsi="Times New Roman"/>
          <w:b/>
          <w:sz w:val="28"/>
          <w:szCs w:val="28"/>
        </w:rPr>
        <w:t>Ремети</w:t>
      </w:r>
      <w:proofErr w:type="spellEnd"/>
      <w:r w:rsidRPr="000F1CA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№  ______</w:t>
      </w:r>
    </w:p>
    <w:p w14:paraId="4881BB86" w14:textId="77777777" w:rsidR="004B0957" w:rsidRPr="000F1CA0" w:rsidRDefault="004B0957" w:rsidP="004B095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EB9092A" w14:textId="79C44C51" w:rsidR="004B0957" w:rsidRPr="000F1CA0" w:rsidRDefault="004B0957" w:rsidP="004B095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0F1CA0">
        <w:rPr>
          <w:rFonts w:ascii="Times New Roman" w:eastAsia="Times New Roman" w:hAnsi="Times New Roman"/>
          <w:b/>
          <w:sz w:val="28"/>
          <w:szCs w:val="28"/>
        </w:rPr>
        <w:t xml:space="preserve">Про </w:t>
      </w:r>
      <w:r w:rsidRPr="000F1CA0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відкриття додаткової вікової групи  </w:t>
      </w:r>
    </w:p>
    <w:p w14:paraId="02354D81" w14:textId="77777777" w:rsidR="00575264" w:rsidRPr="000F1CA0" w:rsidRDefault="004B0957" w:rsidP="004B095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0F1CA0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у </w:t>
      </w:r>
      <w:proofErr w:type="spellStart"/>
      <w:r w:rsidRPr="000F1CA0">
        <w:rPr>
          <w:rFonts w:ascii="Times New Roman" w:eastAsia="Times New Roman" w:hAnsi="Times New Roman"/>
          <w:b/>
          <w:sz w:val="28"/>
          <w:szCs w:val="28"/>
          <w:lang w:eastAsia="uk-UA"/>
        </w:rPr>
        <w:t>Тур’я</w:t>
      </w:r>
      <w:r w:rsidR="00575264" w:rsidRPr="000F1CA0">
        <w:rPr>
          <w:rFonts w:ascii="Times New Roman" w:eastAsia="Times New Roman" w:hAnsi="Times New Roman"/>
          <w:b/>
          <w:sz w:val="28"/>
          <w:szCs w:val="28"/>
          <w:lang w:eastAsia="uk-UA"/>
        </w:rPr>
        <w:t>-</w:t>
      </w:r>
      <w:r w:rsidRPr="000F1CA0">
        <w:rPr>
          <w:rFonts w:ascii="Times New Roman" w:eastAsia="Times New Roman" w:hAnsi="Times New Roman"/>
          <w:b/>
          <w:sz w:val="28"/>
          <w:szCs w:val="28"/>
          <w:lang w:eastAsia="uk-UA"/>
        </w:rPr>
        <w:t>Пасіцькому</w:t>
      </w:r>
      <w:proofErr w:type="spellEnd"/>
      <w:r w:rsidRPr="000F1CA0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закладі </w:t>
      </w:r>
      <w:r w:rsidR="00575264" w:rsidRPr="000F1CA0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дошкільної освіти </w:t>
      </w:r>
    </w:p>
    <w:p w14:paraId="7E37DEF7" w14:textId="77777777" w:rsidR="00575264" w:rsidRPr="000F1CA0" w:rsidRDefault="00575264" w:rsidP="004B095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0F1CA0">
        <w:rPr>
          <w:rFonts w:ascii="Times New Roman" w:eastAsia="Times New Roman" w:hAnsi="Times New Roman"/>
          <w:b/>
          <w:sz w:val="28"/>
          <w:szCs w:val="28"/>
          <w:lang w:eastAsia="uk-UA"/>
        </w:rPr>
        <w:t>Тур</w:t>
      </w:r>
      <w:r w:rsidRPr="000F1CA0">
        <w:rPr>
          <w:rFonts w:ascii="Times New Roman" w:eastAsia="Times New Roman" w:hAnsi="Times New Roman"/>
          <w:b/>
          <w:sz w:val="28"/>
          <w:szCs w:val="28"/>
          <w:lang w:val="ru-RU" w:eastAsia="uk-UA"/>
        </w:rPr>
        <w:t>’</w:t>
      </w:r>
      <w:r w:rsidRPr="000F1CA0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є-Реметівської сільської ради </w:t>
      </w:r>
    </w:p>
    <w:p w14:paraId="3FBB6212" w14:textId="10829FC4" w:rsidR="004B0957" w:rsidRPr="000F1CA0" w:rsidRDefault="00575264" w:rsidP="004B095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0F1CA0">
        <w:rPr>
          <w:rFonts w:ascii="Times New Roman" w:eastAsia="Times New Roman" w:hAnsi="Times New Roman"/>
          <w:b/>
          <w:sz w:val="28"/>
          <w:szCs w:val="28"/>
          <w:lang w:eastAsia="uk-UA"/>
        </w:rPr>
        <w:t>Ужгородського району</w:t>
      </w:r>
    </w:p>
    <w:p w14:paraId="12AE29E7" w14:textId="11D9CFB1" w:rsidR="004B0957" w:rsidRPr="000F1CA0" w:rsidRDefault="004B0957" w:rsidP="004B09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F1CA0">
        <w:rPr>
          <w:rFonts w:ascii="Times New Roman" w:eastAsia="Times New Roman" w:hAnsi="Times New Roman"/>
          <w:sz w:val="28"/>
          <w:szCs w:val="28"/>
          <w:lang w:eastAsia="uk-UA"/>
        </w:rPr>
        <w:tab/>
      </w:r>
    </w:p>
    <w:p w14:paraId="626F1758" w14:textId="5D26F5E1" w:rsidR="00575264" w:rsidRPr="000F1CA0" w:rsidRDefault="004B0957" w:rsidP="000F1C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1CA0">
        <w:rPr>
          <w:rFonts w:ascii="Times New Roman" w:hAnsi="Times New Roman"/>
          <w:sz w:val="28"/>
          <w:szCs w:val="28"/>
          <w:lang w:eastAsia="ru-RU"/>
        </w:rPr>
        <w:t>Відповідно до</w:t>
      </w:r>
      <w:r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 статей 26, 59 Закону України «Про місцеве самоврядування в Україні»,</w:t>
      </w:r>
      <w:r w:rsidRPr="000F1CA0">
        <w:rPr>
          <w:rFonts w:ascii="Times New Roman" w:hAnsi="Times New Roman"/>
          <w:sz w:val="28"/>
          <w:szCs w:val="28"/>
          <w:lang w:eastAsia="ru-RU"/>
        </w:rPr>
        <w:t xml:space="preserve"> Законів України «Про освіту», «Про дошкільну освіт</w:t>
      </w:r>
      <w:r w:rsidR="000F1CA0" w:rsidRPr="000F1CA0">
        <w:rPr>
          <w:rFonts w:ascii="Times New Roman" w:hAnsi="Times New Roman"/>
          <w:sz w:val="28"/>
          <w:szCs w:val="28"/>
          <w:lang w:eastAsia="ru-RU"/>
        </w:rPr>
        <w:t>у</w:t>
      </w:r>
      <w:r w:rsidRPr="000F1CA0">
        <w:rPr>
          <w:rFonts w:ascii="Times New Roman" w:hAnsi="Times New Roman"/>
          <w:sz w:val="28"/>
          <w:szCs w:val="28"/>
          <w:lang w:eastAsia="ru-RU"/>
        </w:rPr>
        <w:t xml:space="preserve">», Закону України «Про охорону дитинства», наказу Міністерства освіти і науки України від 12.06.2025 року № 844 «Про затвердження Типових штатних нормативів закладів дошкільної освіти», </w:t>
      </w:r>
      <w:r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з метою створення додаткових місць в закладі  дошкільної освіти, </w:t>
      </w:r>
      <w:r w:rsidR="000F1CA0" w:rsidRPr="000F1CA0">
        <w:rPr>
          <w:rFonts w:ascii="Times New Roman" w:hAnsi="Times New Roman"/>
          <w:sz w:val="28"/>
          <w:szCs w:val="28"/>
        </w:rPr>
        <w:t xml:space="preserve">відповідно до </w:t>
      </w:r>
      <w:r w:rsidR="000F1CA0" w:rsidRPr="000F1CA0">
        <w:rPr>
          <w:rStyle w:val="a3"/>
          <w:rFonts w:ascii="Times New Roman" w:hAnsi="Times New Roman"/>
          <w:b w:val="0"/>
          <w:sz w:val="28"/>
          <w:szCs w:val="28"/>
        </w:rPr>
        <w:t xml:space="preserve">звернень </w:t>
      </w:r>
      <w:r w:rsidR="000F1CA0" w:rsidRPr="000F1CA0">
        <w:rPr>
          <w:rFonts w:ascii="Times New Roman" w:hAnsi="Times New Roman"/>
          <w:sz w:val="28"/>
          <w:szCs w:val="28"/>
        </w:rPr>
        <w:t>батьків</w:t>
      </w:r>
      <w:r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="00575264" w:rsidRPr="000F1CA0">
        <w:rPr>
          <w:rFonts w:ascii="Times New Roman" w:hAnsi="Times New Roman"/>
          <w:color w:val="000000"/>
          <w:sz w:val="28"/>
          <w:szCs w:val="28"/>
        </w:rPr>
        <w:t>максимального</w:t>
      </w:r>
      <w:r w:rsidRPr="000F1CA0">
        <w:rPr>
          <w:rFonts w:ascii="Times New Roman" w:hAnsi="Times New Roman"/>
          <w:color w:val="000000"/>
          <w:sz w:val="28"/>
          <w:szCs w:val="28"/>
        </w:rPr>
        <w:t xml:space="preserve"> охоплення дітей дошкільного віку дошкільною освітою</w:t>
      </w:r>
      <w:r w:rsidR="00575264" w:rsidRPr="000F1CA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575264" w:rsidRPr="000F1CA0">
        <w:rPr>
          <w:rFonts w:ascii="Times New Roman" w:hAnsi="Times New Roman"/>
          <w:sz w:val="28"/>
          <w:szCs w:val="28"/>
        </w:rPr>
        <w:t>Тур’є-Реметівська</w:t>
      </w:r>
      <w:proofErr w:type="spellEnd"/>
      <w:r w:rsidR="00575264" w:rsidRPr="000F1CA0">
        <w:rPr>
          <w:rFonts w:ascii="Times New Roman" w:hAnsi="Times New Roman"/>
          <w:sz w:val="28"/>
          <w:szCs w:val="28"/>
        </w:rPr>
        <w:t xml:space="preserve"> сільська рада </w:t>
      </w:r>
    </w:p>
    <w:p w14:paraId="5ADF7212" w14:textId="77777777" w:rsidR="00575264" w:rsidRPr="000F1CA0" w:rsidRDefault="00575264" w:rsidP="00B0519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5932BCE5" w14:textId="22822FC6" w:rsidR="004B0957" w:rsidRPr="000F1CA0" w:rsidRDefault="00552C88" w:rsidP="00552C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F1CA0">
        <w:rPr>
          <w:rFonts w:ascii="Times New Roman" w:hAnsi="Times New Roman"/>
          <w:b/>
          <w:sz w:val="28"/>
          <w:szCs w:val="28"/>
        </w:rPr>
        <w:t>В</w:t>
      </w:r>
      <w:r w:rsidR="00575264" w:rsidRPr="000F1CA0">
        <w:rPr>
          <w:rFonts w:ascii="Times New Roman" w:hAnsi="Times New Roman"/>
          <w:b/>
          <w:sz w:val="28"/>
          <w:szCs w:val="28"/>
        </w:rPr>
        <w:t>ИРІШ</w:t>
      </w:r>
      <w:bookmarkStart w:id="0" w:name="_GoBack"/>
      <w:bookmarkEnd w:id="0"/>
      <w:r w:rsidR="00575264" w:rsidRPr="000F1CA0">
        <w:rPr>
          <w:rFonts w:ascii="Times New Roman" w:hAnsi="Times New Roman"/>
          <w:b/>
          <w:sz w:val="28"/>
          <w:szCs w:val="28"/>
        </w:rPr>
        <w:t>ИЛА:</w:t>
      </w:r>
    </w:p>
    <w:p w14:paraId="776F8C2D" w14:textId="77777777" w:rsidR="00552C88" w:rsidRPr="000F1CA0" w:rsidRDefault="00552C88" w:rsidP="00552C8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uk-UA"/>
        </w:rPr>
      </w:pPr>
    </w:p>
    <w:p w14:paraId="0A857D07" w14:textId="68660764" w:rsidR="004B0957" w:rsidRPr="000F1CA0" w:rsidRDefault="004B0957" w:rsidP="000F1CA0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Відкрити з 01 </w:t>
      </w:r>
      <w:r w:rsidR="00575264" w:rsidRPr="000F1CA0">
        <w:rPr>
          <w:rFonts w:ascii="Times New Roman" w:eastAsia="Times New Roman" w:hAnsi="Times New Roman"/>
          <w:sz w:val="28"/>
          <w:szCs w:val="28"/>
          <w:lang w:eastAsia="uk-UA"/>
        </w:rPr>
        <w:t>жовтня</w:t>
      </w:r>
      <w:r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  2026 року в</w:t>
      </w:r>
      <w:r w:rsidR="00575264"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575264" w:rsidRPr="000F1CA0">
        <w:rPr>
          <w:rFonts w:ascii="Times New Roman" w:eastAsia="Times New Roman" w:hAnsi="Times New Roman"/>
          <w:sz w:val="28"/>
          <w:szCs w:val="28"/>
          <w:lang w:eastAsia="uk-UA"/>
        </w:rPr>
        <w:t>Тур’я-Пасіцькому</w:t>
      </w:r>
      <w:proofErr w:type="spellEnd"/>
      <w:r w:rsidR="00575264"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 закладі дошкільної освіти Тур’є-Реметівської сільської ради Ужгородського району</w:t>
      </w:r>
      <w:r w:rsidR="00B0519C"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 д</w:t>
      </w:r>
      <w:r w:rsidRPr="000F1CA0">
        <w:rPr>
          <w:rFonts w:ascii="Times New Roman" w:eastAsia="Times New Roman" w:hAnsi="Times New Roman"/>
          <w:sz w:val="28"/>
          <w:szCs w:val="28"/>
          <w:lang w:eastAsia="uk-UA"/>
        </w:rPr>
        <w:t>одаткову</w:t>
      </w:r>
      <w:r w:rsidR="00B0519C"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0F1CA0">
        <w:rPr>
          <w:rFonts w:ascii="Times New Roman" w:eastAsia="Times New Roman" w:hAnsi="Times New Roman"/>
          <w:sz w:val="28"/>
          <w:szCs w:val="28"/>
          <w:lang w:eastAsia="uk-UA"/>
        </w:rPr>
        <w:t>групу.</w:t>
      </w:r>
    </w:p>
    <w:p w14:paraId="3E1A353C" w14:textId="5C493FD1" w:rsidR="004B0957" w:rsidRPr="000F1CA0" w:rsidRDefault="00663823" w:rsidP="000F1CA0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0F1CA0">
        <w:rPr>
          <w:rFonts w:ascii="Times New Roman" w:eastAsia="Times New Roman" w:hAnsi="Times New Roman"/>
          <w:sz w:val="28"/>
          <w:szCs w:val="28"/>
          <w:lang w:eastAsia="uk-UA"/>
        </w:rPr>
        <w:t>В</w:t>
      </w:r>
      <w:r w:rsidR="00575264" w:rsidRPr="000F1CA0">
        <w:rPr>
          <w:rFonts w:ascii="Times New Roman" w:eastAsia="Times New Roman" w:hAnsi="Times New Roman"/>
          <w:sz w:val="28"/>
          <w:szCs w:val="28"/>
          <w:lang w:eastAsia="uk-UA"/>
        </w:rPr>
        <w:t>ідділу освіти, культури, молоді та спорту сільської ради д</w:t>
      </w:r>
      <w:r w:rsidR="004B0957" w:rsidRPr="000F1CA0">
        <w:rPr>
          <w:rFonts w:ascii="Times New Roman" w:eastAsia="Times New Roman" w:hAnsi="Times New Roman"/>
          <w:sz w:val="28"/>
          <w:szCs w:val="28"/>
          <w:lang w:eastAsia="uk-UA"/>
        </w:rPr>
        <w:t>ля функціонування додаткової групи  з 01.</w:t>
      </w:r>
      <w:r w:rsidR="00575264" w:rsidRPr="000F1CA0">
        <w:rPr>
          <w:rFonts w:ascii="Times New Roman" w:eastAsia="Times New Roman" w:hAnsi="Times New Roman"/>
          <w:sz w:val="28"/>
          <w:szCs w:val="28"/>
          <w:lang w:eastAsia="uk-UA"/>
        </w:rPr>
        <w:t>10</w:t>
      </w:r>
      <w:r w:rsidR="004B0957" w:rsidRPr="000F1CA0">
        <w:rPr>
          <w:rFonts w:ascii="Times New Roman" w:eastAsia="Times New Roman" w:hAnsi="Times New Roman"/>
          <w:sz w:val="28"/>
          <w:szCs w:val="28"/>
          <w:lang w:eastAsia="uk-UA"/>
        </w:rPr>
        <w:t>.2026 року ввести  нов</w:t>
      </w:r>
      <w:r w:rsidRPr="000F1CA0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4B0957"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 штатн</w:t>
      </w:r>
      <w:r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і </w:t>
      </w:r>
      <w:r w:rsidR="004B0957" w:rsidRPr="000F1CA0">
        <w:rPr>
          <w:rFonts w:ascii="Times New Roman" w:eastAsia="Times New Roman" w:hAnsi="Times New Roman"/>
          <w:sz w:val="28"/>
          <w:szCs w:val="28"/>
          <w:lang w:eastAsia="uk-UA"/>
        </w:rPr>
        <w:t>одиниц</w:t>
      </w:r>
      <w:r w:rsidR="00B0519C" w:rsidRPr="000F1CA0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4B0957"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 та  внести зміни до штатного розпису</w:t>
      </w:r>
      <w:r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575264" w:rsidRPr="000F1CA0">
        <w:rPr>
          <w:rFonts w:ascii="Times New Roman" w:eastAsia="Times New Roman" w:hAnsi="Times New Roman"/>
          <w:sz w:val="28"/>
          <w:szCs w:val="28"/>
          <w:lang w:eastAsia="uk-UA"/>
        </w:rPr>
        <w:t>Тур’я-Пасіцьк</w:t>
      </w:r>
      <w:r w:rsidRPr="000F1CA0">
        <w:rPr>
          <w:rFonts w:ascii="Times New Roman" w:eastAsia="Times New Roman" w:hAnsi="Times New Roman"/>
          <w:sz w:val="28"/>
          <w:szCs w:val="28"/>
          <w:lang w:eastAsia="uk-UA"/>
        </w:rPr>
        <w:t>ого</w:t>
      </w:r>
      <w:proofErr w:type="spellEnd"/>
      <w:r w:rsidR="00575264"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 заклад</w:t>
      </w:r>
      <w:r w:rsidRPr="000F1CA0">
        <w:rPr>
          <w:rFonts w:ascii="Times New Roman" w:eastAsia="Times New Roman" w:hAnsi="Times New Roman"/>
          <w:sz w:val="28"/>
          <w:szCs w:val="28"/>
          <w:lang w:eastAsia="uk-UA"/>
        </w:rPr>
        <w:t>у</w:t>
      </w:r>
      <w:r w:rsidR="00575264"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 дошкільної освіти Тур’є-Реметівської сільської ради Ужгородського району</w:t>
      </w:r>
      <w:r w:rsidR="00B0519C" w:rsidRPr="000F1CA0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0E790169" w14:textId="7C863DE5" w:rsidR="004B0957" w:rsidRPr="000F1CA0" w:rsidRDefault="004B0957" w:rsidP="000F1CA0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Директору </w:t>
      </w:r>
      <w:proofErr w:type="spellStart"/>
      <w:r w:rsidR="00E01CA9" w:rsidRPr="000F1CA0">
        <w:rPr>
          <w:rFonts w:ascii="Times New Roman" w:eastAsia="Times New Roman" w:hAnsi="Times New Roman"/>
          <w:sz w:val="28"/>
          <w:szCs w:val="28"/>
          <w:lang w:eastAsia="uk-UA"/>
        </w:rPr>
        <w:t>Тур’я-Пасіцьк</w:t>
      </w:r>
      <w:r w:rsidR="00B0519C" w:rsidRPr="000F1CA0">
        <w:rPr>
          <w:rFonts w:ascii="Times New Roman" w:eastAsia="Times New Roman" w:hAnsi="Times New Roman"/>
          <w:sz w:val="28"/>
          <w:szCs w:val="28"/>
          <w:lang w:eastAsia="uk-UA"/>
        </w:rPr>
        <w:t>ого</w:t>
      </w:r>
      <w:proofErr w:type="spellEnd"/>
      <w:r w:rsidR="00E01CA9"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 заклад</w:t>
      </w:r>
      <w:r w:rsidR="00B0519C" w:rsidRPr="000F1CA0">
        <w:rPr>
          <w:rFonts w:ascii="Times New Roman" w:eastAsia="Times New Roman" w:hAnsi="Times New Roman"/>
          <w:sz w:val="28"/>
          <w:szCs w:val="28"/>
          <w:lang w:eastAsia="uk-UA"/>
        </w:rPr>
        <w:t>у</w:t>
      </w:r>
      <w:r w:rsidR="00E01CA9"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 дошкільної освіти </w:t>
      </w:r>
      <w:r w:rsidR="00663823"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E01CA9"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Тур’є-Реметівської сільської ради Ужгородського району </w:t>
      </w:r>
      <w:proofErr w:type="spellStart"/>
      <w:r w:rsidR="00E01CA9" w:rsidRPr="000F1CA0">
        <w:rPr>
          <w:rFonts w:ascii="Times New Roman" w:eastAsia="Times New Roman" w:hAnsi="Times New Roman"/>
          <w:sz w:val="28"/>
          <w:szCs w:val="28"/>
          <w:lang w:eastAsia="uk-UA"/>
        </w:rPr>
        <w:t>Плавайко</w:t>
      </w:r>
      <w:proofErr w:type="spellEnd"/>
      <w:r w:rsidR="00E01CA9"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 М.В.</w:t>
      </w:r>
      <w:r w:rsidR="00B0519C" w:rsidRPr="000F1CA0">
        <w:rPr>
          <w:rFonts w:ascii="Times New Roman" w:eastAsia="Times New Roman" w:hAnsi="Times New Roman"/>
          <w:sz w:val="28"/>
          <w:szCs w:val="28"/>
          <w:lang w:eastAsia="uk-UA"/>
        </w:rPr>
        <w:t>:</w:t>
      </w:r>
    </w:p>
    <w:p w14:paraId="5337DEFA" w14:textId="76027311" w:rsidR="004B0957" w:rsidRPr="000F1CA0" w:rsidRDefault="00B0519C" w:rsidP="000F1C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0F1CA0"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="004B0957" w:rsidRPr="000F1CA0">
        <w:rPr>
          <w:rFonts w:ascii="Times New Roman" w:eastAsia="Times New Roman" w:hAnsi="Times New Roman"/>
          <w:sz w:val="28"/>
          <w:szCs w:val="28"/>
          <w:lang w:eastAsia="uk-UA"/>
        </w:rPr>
        <w:t>.1.</w:t>
      </w:r>
      <w:r w:rsidR="00552C88"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4B0957" w:rsidRPr="000F1CA0">
        <w:rPr>
          <w:rFonts w:ascii="Times New Roman" w:eastAsia="Times New Roman" w:hAnsi="Times New Roman"/>
          <w:sz w:val="28"/>
          <w:szCs w:val="28"/>
          <w:lang w:eastAsia="uk-UA"/>
        </w:rPr>
        <w:t>Створити належні умови для навчання та виховання дітей</w:t>
      </w:r>
      <w:r w:rsidR="00663823"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E01CA9"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у закладі </w:t>
      </w:r>
      <w:r w:rsidR="00663823" w:rsidRPr="000F1CA0">
        <w:rPr>
          <w:rFonts w:ascii="Times New Roman" w:eastAsia="Times New Roman" w:hAnsi="Times New Roman"/>
          <w:sz w:val="28"/>
          <w:szCs w:val="28"/>
          <w:lang w:eastAsia="uk-UA"/>
        </w:rPr>
        <w:t>дошкільної</w:t>
      </w:r>
      <w:r w:rsidR="00E01CA9"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 освіти</w:t>
      </w:r>
      <w:r w:rsidRPr="000F1CA0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50606B38" w14:textId="1D5D390B" w:rsidR="000F1CA0" w:rsidRPr="000F1CA0" w:rsidRDefault="00B0519C" w:rsidP="000F1C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0F1CA0"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="004B0957" w:rsidRPr="000F1CA0">
        <w:rPr>
          <w:rFonts w:ascii="Times New Roman" w:eastAsia="Times New Roman" w:hAnsi="Times New Roman"/>
          <w:sz w:val="28"/>
          <w:szCs w:val="28"/>
          <w:lang w:eastAsia="uk-UA"/>
        </w:rPr>
        <w:t>.2.</w:t>
      </w:r>
      <w:r w:rsidR="00552C88"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4B0957" w:rsidRPr="000F1CA0">
        <w:rPr>
          <w:rFonts w:ascii="Times New Roman" w:eastAsia="Times New Roman" w:hAnsi="Times New Roman"/>
          <w:sz w:val="28"/>
          <w:szCs w:val="28"/>
          <w:lang w:eastAsia="uk-UA"/>
        </w:rPr>
        <w:t>Встановити наповнюваність додаткової вікової групи</w:t>
      </w:r>
      <w:r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4B0957" w:rsidRPr="000F1CA0">
        <w:rPr>
          <w:rFonts w:ascii="Times New Roman" w:eastAsia="Times New Roman" w:hAnsi="Times New Roman"/>
          <w:sz w:val="28"/>
          <w:szCs w:val="28"/>
          <w:lang w:eastAsia="uk-UA"/>
        </w:rPr>
        <w:t>залежно від вікової категорії дітей та допустимих норм наповнюваності.</w:t>
      </w:r>
    </w:p>
    <w:p w14:paraId="2DB9EFED" w14:textId="73F47AC7" w:rsidR="004B0957" w:rsidRPr="000F1CA0" w:rsidRDefault="00B0519C" w:rsidP="000F1C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0F1CA0">
        <w:rPr>
          <w:rFonts w:ascii="Times New Roman" w:eastAsia="Times New Roman" w:hAnsi="Times New Roman"/>
          <w:sz w:val="28"/>
          <w:szCs w:val="28"/>
          <w:lang w:eastAsia="uk-UA"/>
        </w:rPr>
        <w:lastRenderedPageBreak/>
        <w:t>4</w:t>
      </w:r>
      <w:r w:rsidR="004B0957" w:rsidRPr="000F1CA0">
        <w:rPr>
          <w:rFonts w:ascii="Times New Roman" w:eastAsia="Times New Roman" w:hAnsi="Times New Roman"/>
          <w:sz w:val="28"/>
          <w:szCs w:val="28"/>
          <w:lang w:eastAsia="uk-UA"/>
        </w:rPr>
        <w:t>.</w:t>
      </w:r>
      <w:r w:rsidR="00552C88"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4B0957"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Фінансовому відділу </w:t>
      </w:r>
      <w:r w:rsidR="000F1CA0" w:rsidRPr="000F1CA0">
        <w:rPr>
          <w:rFonts w:ascii="Times New Roman" w:hAnsi="Times New Roman"/>
          <w:sz w:val="28"/>
          <w:szCs w:val="28"/>
        </w:rPr>
        <w:t xml:space="preserve">здійснити </w:t>
      </w:r>
      <w:r w:rsidR="000F1CA0" w:rsidRPr="000F1CA0">
        <w:rPr>
          <w:rStyle w:val="a3"/>
          <w:rFonts w:ascii="Times New Roman" w:hAnsi="Times New Roman"/>
          <w:b w:val="0"/>
          <w:sz w:val="28"/>
          <w:szCs w:val="28"/>
        </w:rPr>
        <w:t>фінансування видатків, пов'язаних</w:t>
      </w:r>
      <w:r w:rsidR="000F1CA0" w:rsidRPr="000F1CA0">
        <w:rPr>
          <w:rFonts w:ascii="Times New Roman" w:hAnsi="Times New Roman"/>
          <w:sz w:val="28"/>
          <w:szCs w:val="28"/>
        </w:rPr>
        <w:t xml:space="preserve"> із відкриттям</w:t>
      </w:r>
      <w:r w:rsidR="004B0957"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 додаткової групи</w:t>
      </w:r>
      <w:r w:rsidR="00552C88"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4B0957"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в </w:t>
      </w:r>
      <w:proofErr w:type="spellStart"/>
      <w:r w:rsidRPr="000F1CA0">
        <w:rPr>
          <w:rFonts w:ascii="Times New Roman" w:eastAsia="Times New Roman" w:hAnsi="Times New Roman"/>
          <w:sz w:val="28"/>
          <w:szCs w:val="28"/>
          <w:lang w:eastAsia="uk-UA"/>
        </w:rPr>
        <w:t>Тур’я-Пасіцькому</w:t>
      </w:r>
      <w:proofErr w:type="spellEnd"/>
      <w:r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 закладі дошкільної освіти Тур’є-Реметівської сільської ради Ужгородського району.</w:t>
      </w:r>
    </w:p>
    <w:p w14:paraId="5BD6677F" w14:textId="3B05725F" w:rsidR="00B0519C" w:rsidRPr="000F1CA0" w:rsidRDefault="00B0519C" w:rsidP="000F1CA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0F1CA0">
        <w:rPr>
          <w:rFonts w:ascii="Times New Roman" w:eastAsia="Times New Roman" w:hAnsi="Times New Roman"/>
          <w:sz w:val="28"/>
          <w:szCs w:val="28"/>
          <w:lang w:eastAsia="uk-UA"/>
        </w:rPr>
        <w:t>5</w:t>
      </w:r>
      <w:r w:rsidR="004B0957" w:rsidRPr="000F1CA0">
        <w:rPr>
          <w:rFonts w:ascii="Times New Roman" w:eastAsia="Times New Roman" w:hAnsi="Times New Roman"/>
          <w:sz w:val="28"/>
          <w:szCs w:val="28"/>
          <w:lang w:eastAsia="uk-UA"/>
        </w:rPr>
        <w:t>.</w:t>
      </w:r>
      <w:r w:rsidR="00552C88"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3137A1" w:rsidRPr="000F1CA0">
        <w:rPr>
          <w:rFonts w:ascii="Times New Roman" w:eastAsia="Times New Roman" w:hAnsi="Times New Roman"/>
          <w:sz w:val="28"/>
          <w:szCs w:val="28"/>
          <w:lang w:eastAsia="uk-UA"/>
        </w:rPr>
        <w:t>Контроль за виконанням цього рішення покласти на п</w:t>
      </w:r>
      <w:r w:rsidR="003137A1" w:rsidRPr="000F1CA0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ершого заступника сільського голови Олександру </w:t>
      </w:r>
      <w:proofErr w:type="spellStart"/>
      <w:r w:rsidR="003137A1" w:rsidRPr="000F1CA0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Крупчинську</w:t>
      </w:r>
      <w:proofErr w:type="spellEnd"/>
      <w:r w:rsidR="003137A1" w:rsidRPr="000F1CA0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та </w:t>
      </w:r>
      <w:r w:rsidR="003137A1" w:rsidRPr="000F1CA0">
        <w:rPr>
          <w:rFonts w:ascii="Times New Roman" w:eastAsia="Times New Roman" w:hAnsi="Times New Roman"/>
          <w:sz w:val="28"/>
          <w:szCs w:val="28"/>
          <w:lang w:eastAsia="uk-UA"/>
        </w:rPr>
        <w:t xml:space="preserve">постійну комісію </w:t>
      </w:r>
      <w:r w:rsidR="003137A1" w:rsidRPr="000F1CA0">
        <w:rPr>
          <w:rStyle w:val="a3"/>
          <w:rFonts w:ascii="Times New Roman" w:hAnsi="Times New Roman"/>
          <w:b w:val="0"/>
          <w:color w:val="212529"/>
          <w:sz w:val="28"/>
          <w:szCs w:val="28"/>
          <w:bdr w:val="none" w:sz="0" w:space="0" w:color="auto" w:frame="1"/>
          <w:shd w:val="clear" w:color="auto" w:fill="FFFFFF"/>
        </w:rPr>
        <w:t>з питань фінансів, бюджету, планування соціально-економічного розвитку, інвестицій та міжнародного співробітництва та постійну комісію з гуманітарних питань</w:t>
      </w:r>
      <w:r w:rsidR="00552C88" w:rsidRPr="000F1CA0">
        <w:rPr>
          <w:rStyle w:val="a3"/>
          <w:rFonts w:ascii="Times New Roman" w:hAnsi="Times New Roman"/>
          <w:b w:val="0"/>
          <w:color w:val="212529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7418303E" w14:textId="5EFFAAFD" w:rsidR="00B0519C" w:rsidRPr="000F1CA0" w:rsidRDefault="00B0519C" w:rsidP="004B0957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1DFE35B0" w14:textId="77777777" w:rsidR="000F1CA0" w:rsidRPr="000F1CA0" w:rsidRDefault="000F1CA0" w:rsidP="00552C88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3A64C1E" w14:textId="0B036469" w:rsidR="00F12C76" w:rsidRPr="000F1CA0" w:rsidRDefault="00B0519C" w:rsidP="00552C88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0F1CA0">
        <w:rPr>
          <w:rFonts w:ascii="Times New Roman" w:hAnsi="Times New Roman"/>
          <w:b/>
          <w:bCs/>
          <w:sz w:val="28"/>
          <w:szCs w:val="28"/>
        </w:rPr>
        <w:t xml:space="preserve">Сільський голова                        </w:t>
      </w:r>
      <w:r w:rsidR="00552C88" w:rsidRPr="000F1CA0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0F1CA0">
        <w:rPr>
          <w:rFonts w:ascii="Times New Roman" w:hAnsi="Times New Roman"/>
          <w:b/>
          <w:bCs/>
          <w:sz w:val="28"/>
          <w:szCs w:val="28"/>
        </w:rPr>
        <w:t xml:space="preserve">                                  Надія ДЕВІЦЬКА </w:t>
      </w:r>
    </w:p>
    <w:sectPr w:rsidR="00F12C76" w:rsidRPr="000F1CA0" w:rsidSect="000F1CA0">
      <w:pgSz w:w="11906" w:h="16838" w:code="9"/>
      <w:pgMar w:top="1134" w:right="707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61E19"/>
    <w:multiLevelType w:val="hybridMultilevel"/>
    <w:tmpl w:val="A352F69A"/>
    <w:lvl w:ilvl="0" w:tplc="38E66038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957"/>
    <w:rsid w:val="000254C0"/>
    <w:rsid w:val="000F1CA0"/>
    <w:rsid w:val="003137A1"/>
    <w:rsid w:val="004B0957"/>
    <w:rsid w:val="00552C88"/>
    <w:rsid w:val="00575264"/>
    <w:rsid w:val="00663823"/>
    <w:rsid w:val="006C0B77"/>
    <w:rsid w:val="008242FF"/>
    <w:rsid w:val="00870751"/>
    <w:rsid w:val="00922C48"/>
    <w:rsid w:val="00B0519C"/>
    <w:rsid w:val="00B915B7"/>
    <w:rsid w:val="00E01CA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04C5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957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2C88"/>
    <w:rPr>
      <w:b/>
      <w:bCs/>
    </w:rPr>
  </w:style>
  <w:style w:type="paragraph" w:styleId="a4">
    <w:name w:val="List Paragraph"/>
    <w:basedOn w:val="a"/>
    <w:uiPriority w:val="34"/>
    <w:qFormat/>
    <w:rsid w:val="000F1C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957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2C88"/>
    <w:rPr>
      <w:b/>
      <w:bCs/>
    </w:rPr>
  </w:style>
  <w:style w:type="paragraph" w:styleId="a4">
    <w:name w:val="List Paragraph"/>
    <w:basedOn w:val="a"/>
    <w:uiPriority w:val="34"/>
    <w:qFormat/>
    <w:rsid w:val="000F1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1493</Words>
  <Characters>852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QWAY</cp:lastModifiedBy>
  <cp:revision>4</cp:revision>
  <dcterms:created xsi:type="dcterms:W3CDTF">2026-09-08T13:54:00Z</dcterms:created>
  <dcterms:modified xsi:type="dcterms:W3CDTF">2026-09-09T11:25:00Z</dcterms:modified>
</cp:coreProperties>
</file>