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3BA99" w14:textId="77777777" w:rsidR="00310319" w:rsidRPr="00FD219F" w:rsidRDefault="00310319" w:rsidP="00FD219F">
      <w:pPr>
        <w:tabs>
          <w:tab w:val="left" w:pos="3945"/>
          <w:tab w:val="center" w:pos="4677"/>
          <w:tab w:val="left" w:pos="6237"/>
        </w:tabs>
        <w:spacing w:after="0" w:line="240" w:lineRule="auto"/>
        <w:jc w:val="center"/>
        <w:rPr>
          <w:rFonts w:ascii="Times New Roman" w:hAnsi="Times New Roman"/>
          <w:b/>
          <w:sz w:val="28"/>
          <w:szCs w:val="28"/>
          <w:shd w:val="clear" w:color="auto" w:fill="FFFFFF"/>
        </w:rPr>
      </w:pPr>
    </w:p>
    <w:p w14:paraId="54AA305C" w14:textId="77777777" w:rsidR="00310319" w:rsidRPr="00FD219F" w:rsidRDefault="00310319" w:rsidP="00FD219F">
      <w:pPr>
        <w:tabs>
          <w:tab w:val="left" w:pos="3945"/>
          <w:tab w:val="center" w:pos="4677"/>
          <w:tab w:val="left" w:pos="6237"/>
        </w:tabs>
        <w:spacing w:after="0" w:line="240" w:lineRule="auto"/>
        <w:jc w:val="center"/>
        <w:rPr>
          <w:rFonts w:ascii="Times New Roman" w:hAnsi="Times New Roman"/>
          <w:b/>
          <w:sz w:val="28"/>
          <w:szCs w:val="28"/>
          <w:shd w:val="clear" w:color="auto" w:fill="FFFFFF"/>
        </w:rPr>
      </w:pPr>
    </w:p>
    <w:p w14:paraId="200E1CC7" w14:textId="77777777" w:rsidR="00310319" w:rsidRPr="00FD219F" w:rsidRDefault="00680886" w:rsidP="00FD219F">
      <w:pPr>
        <w:tabs>
          <w:tab w:val="left" w:pos="3945"/>
          <w:tab w:val="center" w:pos="4677"/>
          <w:tab w:val="left" w:pos="6237"/>
        </w:tabs>
        <w:spacing w:after="0" w:line="240" w:lineRule="auto"/>
        <w:jc w:val="center"/>
        <w:rPr>
          <w:rFonts w:ascii="Times New Roman" w:hAnsi="Times New Roman"/>
          <w:b/>
          <w:sz w:val="28"/>
          <w:szCs w:val="28"/>
          <w:shd w:val="clear" w:color="auto" w:fill="FFFFFF"/>
        </w:rPr>
      </w:pPr>
      <w:r>
        <w:rPr>
          <w:sz w:val="28"/>
          <w:szCs w:val="28"/>
          <w:lang w:eastAsia="ru-RU"/>
        </w:rPr>
        <w:pict w14:anchorId="5B008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2.6pt;margin-top:-39.95pt;width:36.85pt;height:51.85pt;z-index:251659264;mso-position-horizontal-relative:page" fillcolor="window">
            <v:imagedata r:id="rId6" o:title="" gain="69719f"/>
            <w10:wrap type="square" side="right" anchorx="page"/>
          </v:shape>
          <o:OLEObject Type="Embed" ProgID="Word.Picture.8" ShapeID="_x0000_s1026" DrawAspect="Content" ObjectID="_1847428208" r:id="rId7"/>
        </w:pict>
      </w:r>
    </w:p>
    <w:p w14:paraId="5872D296" w14:textId="77777777" w:rsidR="00310319" w:rsidRPr="00FD219F" w:rsidRDefault="00310319" w:rsidP="00680886">
      <w:pPr>
        <w:tabs>
          <w:tab w:val="left" w:pos="6237"/>
        </w:tabs>
        <w:spacing w:after="0" w:line="240" w:lineRule="auto"/>
        <w:jc w:val="center"/>
        <w:rPr>
          <w:rFonts w:ascii="Times New Roman" w:hAnsi="Times New Roman"/>
          <w:b/>
          <w:sz w:val="28"/>
          <w:szCs w:val="28"/>
          <w:shd w:val="clear" w:color="auto" w:fill="FFFFFF"/>
        </w:rPr>
      </w:pPr>
    </w:p>
    <w:p w14:paraId="4805AB98" w14:textId="77777777" w:rsidR="00310319" w:rsidRPr="00FD219F" w:rsidRDefault="00310319" w:rsidP="00680886">
      <w:pPr>
        <w:tabs>
          <w:tab w:val="left" w:pos="6237"/>
        </w:tabs>
        <w:spacing w:after="0" w:line="240" w:lineRule="auto"/>
        <w:jc w:val="center"/>
        <w:rPr>
          <w:rFonts w:ascii="Times New Roman" w:hAnsi="Times New Roman"/>
          <w:b/>
          <w:sz w:val="28"/>
          <w:szCs w:val="28"/>
          <w:shd w:val="clear" w:color="auto" w:fill="FFFFFF"/>
        </w:rPr>
      </w:pPr>
      <w:r w:rsidRPr="00FD219F">
        <w:rPr>
          <w:rFonts w:ascii="Times New Roman" w:hAnsi="Times New Roman"/>
          <w:b/>
          <w:sz w:val="28"/>
          <w:szCs w:val="28"/>
          <w:shd w:val="clear" w:color="auto" w:fill="FFFFFF"/>
        </w:rPr>
        <w:t>ТУР’Є - РЕМЕТІВСЬКА СІЛЬСЬКА РАДА</w:t>
      </w:r>
    </w:p>
    <w:p w14:paraId="1C94BDAA" w14:textId="77777777" w:rsidR="00310319" w:rsidRPr="00FD219F" w:rsidRDefault="00310319" w:rsidP="00680886">
      <w:pPr>
        <w:pStyle w:val="docdata"/>
        <w:tabs>
          <w:tab w:val="left" w:pos="6238"/>
        </w:tabs>
        <w:spacing w:before="0" w:beforeAutospacing="0" w:after="0" w:afterAutospacing="0"/>
        <w:jc w:val="center"/>
        <w:rPr>
          <w:b/>
          <w:bCs/>
          <w:sz w:val="28"/>
          <w:szCs w:val="28"/>
        </w:rPr>
      </w:pPr>
    </w:p>
    <w:p w14:paraId="113CD543" w14:textId="77777777" w:rsidR="00310319" w:rsidRPr="00FD219F" w:rsidRDefault="00310319" w:rsidP="00680886">
      <w:pPr>
        <w:pStyle w:val="docdata"/>
        <w:tabs>
          <w:tab w:val="left" w:pos="6238"/>
        </w:tabs>
        <w:spacing w:before="0" w:beforeAutospacing="0" w:after="0" w:afterAutospacing="0"/>
        <w:jc w:val="center"/>
        <w:rPr>
          <w:b/>
          <w:bCs/>
          <w:sz w:val="28"/>
          <w:szCs w:val="28"/>
        </w:rPr>
      </w:pPr>
      <w:r w:rsidRPr="00FD219F">
        <w:rPr>
          <w:b/>
          <w:bCs/>
          <w:sz w:val="28"/>
          <w:szCs w:val="28"/>
        </w:rPr>
        <w:t>Ужгородського району</w:t>
      </w:r>
    </w:p>
    <w:p w14:paraId="65CE2F26" w14:textId="77777777" w:rsidR="00310319" w:rsidRPr="00FD219F" w:rsidRDefault="00310319" w:rsidP="00680886">
      <w:pPr>
        <w:pStyle w:val="docdata"/>
        <w:tabs>
          <w:tab w:val="left" w:pos="6238"/>
        </w:tabs>
        <w:spacing w:before="0" w:beforeAutospacing="0" w:after="0" w:afterAutospacing="0"/>
        <w:jc w:val="center"/>
        <w:rPr>
          <w:b/>
          <w:bCs/>
          <w:sz w:val="28"/>
          <w:szCs w:val="28"/>
        </w:rPr>
      </w:pPr>
    </w:p>
    <w:p w14:paraId="31F3AD68" w14:textId="07DE34B7" w:rsidR="00310319" w:rsidRPr="00FD219F" w:rsidRDefault="00310319" w:rsidP="00680886">
      <w:pPr>
        <w:pStyle w:val="docdata"/>
        <w:tabs>
          <w:tab w:val="left" w:pos="6238"/>
        </w:tabs>
        <w:spacing w:before="0" w:beforeAutospacing="0" w:after="0" w:afterAutospacing="0"/>
        <w:jc w:val="center"/>
        <w:rPr>
          <w:sz w:val="28"/>
          <w:szCs w:val="28"/>
        </w:rPr>
      </w:pPr>
      <w:r w:rsidRPr="00FD219F">
        <w:rPr>
          <w:b/>
          <w:bCs/>
          <w:sz w:val="28"/>
          <w:szCs w:val="28"/>
        </w:rPr>
        <w:t>ВИКОНАВЧИЙ КОМІТЕТ</w:t>
      </w:r>
    </w:p>
    <w:p w14:paraId="6C503822" w14:textId="77777777" w:rsidR="00310319" w:rsidRPr="00FD219F" w:rsidRDefault="00310319" w:rsidP="00680886">
      <w:pPr>
        <w:tabs>
          <w:tab w:val="left" w:pos="6237"/>
        </w:tabs>
        <w:spacing w:after="0" w:line="240" w:lineRule="auto"/>
        <w:jc w:val="center"/>
        <w:rPr>
          <w:rFonts w:ascii="Times New Roman" w:hAnsi="Times New Roman"/>
          <w:b/>
          <w:sz w:val="28"/>
          <w:szCs w:val="28"/>
          <w:shd w:val="clear" w:color="auto" w:fill="FFFFFF"/>
        </w:rPr>
      </w:pPr>
    </w:p>
    <w:p w14:paraId="5C8669E2" w14:textId="1718C543" w:rsidR="00310319" w:rsidRPr="00FD219F" w:rsidRDefault="00310319" w:rsidP="00680886">
      <w:pPr>
        <w:spacing w:after="0" w:line="240" w:lineRule="auto"/>
        <w:jc w:val="center"/>
        <w:rPr>
          <w:rFonts w:ascii="Times New Roman" w:hAnsi="Times New Roman"/>
          <w:bCs/>
          <w:sz w:val="28"/>
          <w:szCs w:val="28"/>
        </w:rPr>
      </w:pPr>
      <w:r w:rsidRPr="00FD219F">
        <w:rPr>
          <w:rFonts w:ascii="Times New Roman" w:hAnsi="Times New Roman"/>
          <w:b/>
          <w:sz w:val="28"/>
          <w:szCs w:val="28"/>
          <w:shd w:val="clear" w:color="auto" w:fill="FFFFFF"/>
        </w:rPr>
        <w:t>РІШЕННЯ</w:t>
      </w:r>
    </w:p>
    <w:p w14:paraId="2B98F4EB" w14:textId="56AE3ECE" w:rsidR="00310319" w:rsidRPr="00FD219F" w:rsidRDefault="00523E1F" w:rsidP="00FD219F">
      <w:pPr>
        <w:spacing w:after="0" w:line="240" w:lineRule="auto"/>
        <w:rPr>
          <w:rFonts w:ascii="Times New Roman" w:hAnsi="Times New Roman"/>
          <w:b/>
          <w:sz w:val="28"/>
          <w:szCs w:val="28"/>
          <w:shd w:val="clear" w:color="auto" w:fill="FFFFFF"/>
        </w:rPr>
      </w:pPr>
      <w:r w:rsidRPr="00FD219F">
        <w:rPr>
          <w:rFonts w:ascii="Times New Roman" w:hAnsi="Times New Roman"/>
          <w:b/>
          <w:sz w:val="28"/>
          <w:szCs w:val="28"/>
          <w:shd w:val="clear" w:color="auto" w:fill="FFFFFF"/>
        </w:rPr>
        <w:t xml:space="preserve"> </w:t>
      </w:r>
    </w:p>
    <w:p w14:paraId="25F8B1D7" w14:textId="08540A30" w:rsidR="00310319" w:rsidRPr="00FD219F" w:rsidRDefault="00680886" w:rsidP="00FD219F">
      <w:pPr>
        <w:spacing w:after="0" w:line="240" w:lineRule="auto"/>
        <w:rPr>
          <w:rFonts w:ascii="Times New Roman" w:hAnsi="Times New Roman"/>
          <w:b/>
          <w:sz w:val="28"/>
          <w:szCs w:val="28"/>
          <w:shd w:val="clear" w:color="auto" w:fill="FFFFFF"/>
        </w:rPr>
      </w:pPr>
      <w:r>
        <w:rPr>
          <w:rFonts w:ascii="Times New Roman" w:hAnsi="Times New Roman" w:cs="Times New Roman"/>
          <w:b/>
          <w:sz w:val="28"/>
          <w:szCs w:val="28"/>
          <w:shd w:val="clear" w:color="auto" w:fill="FFFFFF"/>
        </w:rPr>
        <w:t>31 лип</w:t>
      </w:r>
      <w:r w:rsidRPr="00F34060">
        <w:rPr>
          <w:rFonts w:ascii="Times New Roman" w:hAnsi="Times New Roman" w:cs="Times New Roman"/>
          <w:b/>
          <w:sz w:val="28"/>
          <w:szCs w:val="28"/>
          <w:shd w:val="clear" w:color="auto" w:fill="FFFFFF"/>
        </w:rPr>
        <w:t>ня 2026 року</w:t>
      </w:r>
      <w:r>
        <w:rPr>
          <w:rFonts w:ascii="Times New Roman" w:hAnsi="Times New Roman" w:cs="Times New Roman"/>
          <w:b/>
          <w:bCs/>
          <w:color w:val="000000"/>
          <w:sz w:val="28"/>
          <w:szCs w:val="28"/>
        </w:rPr>
        <w:t xml:space="preserve">                 </w:t>
      </w:r>
      <w:r w:rsidR="00310319" w:rsidRPr="00FD219F">
        <w:rPr>
          <w:rFonts w:ascii="Times New Roman" w:hAnsi="Times New Roman"/>
          <w:b/>
          <w:sz w:val="28"/>
          <w:szCs w:val="28"/>
          <w:shd w:val="clear" w:color="auto" w:fill="FFFFFF"/>
        </w:rPr>
        <w:t xml:space="preserve">  </w:t>
      </w:r>
      <w:r w:rsidR="00FD219F" w:rsidRPr="00FD219F">
        <w:rPr>
          <w:rFonts w:ascii="Times New Roman" w:hAnsi="Times New Roman"/>
          <w:b/>
          <w:sz w:val="28"/>
          <w:szCs w:val="28"/>
          <w:shd w:val="clear" w:color="auto" w:fill="FFFFFF"/>
        </w:rPr>
        <w:t xml:space="preserve"> </w:t>
      </w:r>
      <w:proofErr w:type="spellStart"/>
      <w:r w:rsidR="00310319" w:rsidRPr="00FD219F">
        <w:rPr>
          <w:rFonts w:ascii="Times New Roman" w:hAnsi="Times New Roman"/>
          <w:b/>
          <w:sz w:val="28"/>
          <w:szCs w:val="28"/>
        </w:rPr>
        <w:t>Тур’ї</w:t>
      </w:r>
      <w:proofErr w:type="spellEnd"/>
      <w:r w:rsidR="00310319" w:rsidRPr="00FD219F">
        <w:rPr>
          <w:rFonts w:ascii="Times New Roman" w:hAnsi="Times New Roman"/>
          <w:b/>
          <w:sz w:val="28"/>
          <w:szCs w:val="28"/>
        </w:rPr>
        <w:t xml:space="preserve">  </w:t>
      </w:r>
      <w:proofErr w:type="spellStart"/>
      <w:r w:rsidR="00310319" w:rsidRPr="00FD219F">
        <w:rPr>
          <w:rFonts w:ascii="Times New Roman" w:hAnsi="Times New Roman"/>
          <w:b/>
          <w:sz w:val="28"/>
          <w:szCs w:val="28"/>
        </w:rPr>
        <w:t>Ремети</w:t>
      </w:r>
      <w:proofErr w:type="spellEnd"/>
      <w:r w:rsidR="00310319" w:rsidRPr="00FD219F">
        <w:rPr>
          <w:rFonts w:ascii="Times New Roman" w:hAnsi="Times New Roman"/>
          <w:b/>
          <w:sz w:val="28"/>
          <w:szCs w:val="28"/>
          <w:shd w:val="clear" w:color="auto" w:fill="FFFFFF"/>
        </w:rPr>
        <w:t xml:space="preserve">          </w:t>
      </w:r>
      <w:r>
        <w:rPr>
          <w:rFonts w:ascii="Times New Roman" w:hAnsi="Times New Roman"/>
          <w:b/>
          <w:sz w:val="28"/>
          <w:szCs w:val="28"/>
          <w:shd w:val="clear" w:color="auto" w:fill="FFFFFF"/>
        </w:rPr>
        <w:t xml:space="preserve">                                № 158</w:t>
      </w:r>
    </w:p>
    <w:p w14:paraId="50CB501C" w14:textId="77777777" w:rsidR="00310319" w:rsidRPr="00FD219F" w:rsidRDefault="00310319" w:rsidP="00FD219F">
      <w:pPr>
        <w:spacing w:after="0" w:line="240" w:lineRule="auto"/>
        <w:ind w:right="-761"/>
        <w:rPr>
          <w:rFonts w:ascii="Times New Roman" w:hAnsi="Times New Roman"/>
          <w:b/>
          <w:bCs/>
          <w:sz w:val="28"/>
          <w:szCs w:val="28"/>
        </w:rPr>
      </w:pPr>
    </w:p>
    <w:p w14:paraId="53ED3187" w14:textId="70A1CC20" w:rsidR="00310319" w:rsidRPr="00FD219F" w:rsidRDefault="00680886" w:rsidP="00FD219F">
      <w:pPr>
        <w:pStyle w:val="a4"/>
        <w:shd w:val="clear" w:color="auto" w:fill="FFFFFF"/>
        <w:spacing w:before="0" w:beforeAutospacing="0" w:after="0" w:afterAutospacing="0"/>
        <w:rPr>
          <w:b/>
          <w:bCs/>
          <w:sz w:val="28"/>
          <w:szCs w:val="28"/>
          <w:bdr w:val="none" w:sz="0" w:space="0" w:color="auto" w:frame="1"/>
          <w:shd w:val="clear" w:color="auto" w:fill="FFFFFF"/>
        </w:rPr>
      </w:pPr>
      <w:hyperlink r:id="rId8" w:history="1">
        <w:r w:rsidR="00310319" w:rsidRPr="00FD219F">
          <w:rPr>
            <w:rStyle w:val="a5"/>
            <w:b/>
            <w:bCs/>
            <w:color w:val="auto"/>
            <w:sz w:val="28"/>
            <w:szCs w:val="28"/>
            <w:u w:val="none"/>
            <w:bdr w:val="none" w:sz="0" w:space="0" w:color="auto" w:frame="1"/>
            <w:shd w:val="clear" w:color="auto" w:fill="FFFFFF"/>
          </w:rPr>
          <w:t>Про затвердження Порядку  визначення</w:t>
        </w:r>
      </w:hyperlink>
    </w:p>
    <w:p w14:paraId="30B2DC88" w14:textId="77777777" w:rsidR="00310319" w:rsidRPr="00FD219F" w:rsidRDefault="00310319" w:rsidP="00FD219F">
      <w:pPr>
        <w:spacing w:after="0" w:line="240" w:lineRule="auto"/>
        <w:rPr>
          <w:rFonts w:ascii="Times New Roman" w:hAnsi="Times New Roman" w:cs="Times New Roman"/>
          <w:b/>
          <w:bCs/>
          <w:sz w:val="28"/>
          <w:szCs w:val="42"/>
          <w:shd w:val="clear" w:color="auto" w:fill="FFFFFF"/>
        </w:rPr>
      </w:pPr>
      <w:r w:rsidRPr="00FD219F">
        <w:rPr>
          <w:rFonts w:ascii="Times New Roman" w:hAnsi="Times New Roman" w:cs="Times New Roman"/>
          <w:b/>
          <w:bCs/>
          <w:sz w:val="28"/>
          <w:szCs w:val="42"/>
          <w:shd w:val="clear" w:color="auto" w:fill="FFFFFF"/>
        </w:rPr>
        <w:t xml:space="preserve">потреб населення  </w:t>
      </w:r>
      <w:proofErr w:type="spellStart"/>
      <w:r w:rsidRPr="00FD219F">
        <w:rPr>
          <w:rFonts w:ascii="Times New Roman" w:hAnsi="Times New Roman" w:cs="Times New Roman"/>
          <w:b/>
          <w:bCs/>
          <w:sz w:val="28"/>
          <w:szCs w:val="42"/>
          <w:shd w:val="clear" w:color="auto" w:fill="FFFFFF"/>
        </w:rPr>
        <w:t>Тур’є-Реметівської</w:t>
      </w:r>
      <w:proofErr w:type="spellEnd"/>
    </w:p>
    <w:p w14:paraId="58C31E2E" w14:textId="77777777" w:rsidR="00310319" w:rsidRPr="00FD219F" w:rsidRDefault="00310319" w:rsidP="00FD219F">
      <w:pPr>
        <w:spacing w:after="0" w:line="240" w:lineRule="auto"/>
        <w:rPr>
          <w:rFonts w:ascii="Times New Roman" w:hAnsi="Times New Roman" w:cs="Times New Roman"/>
          <w:b/>
          <w:bCs/>
          <w:sz w:val="28"/>
          <w:szCs w:val="42"/>
          <w:shd w:val="clear" w:color="auto" w:fill="FFFFFF"/>
        </w:rPr>
      </w:pPr>
      <w:r w:rsidRPr="00FD219F">
        <w:rPr>
          <w:rFonts w:ascii="Times New Roman" w:hAnsi="Times New Roman" w:cs="Times New Roman"/>
          <w:b/>
          <w:bCs/>
          <w:sz w:val="28"/>
          <w:szCs w:val="42"/>
          <w:shd w:val="clear" w:color="auto" w:fill="FFFFFF"/>
        </w:rPr>
        <w:t>сільської ради у соціальних послугах,</w:t>
      </w:r>
    </w:p>
    <w:p w14:paraId="50699D35" w14:textId="77777777" w:rsidR="00310319" w:rsidRPr="00FD219F" w:rsidRDefault="00310319" w:rsidP="00FD219F">
      <w:pPr>
        <w:spacing w:after="0" w:line="240" w:lineRule="auto"/>
        <w:rPr>
          <w:rFonts w:ascii="Times New Roman" w:hAnsi="Times New Roman" w:cs="Times New Roman"/>
          <w:b/>
          <w:bCs/>
          <w:sz w:val="28"/>
          <w:szCs w:val="42"/>
          <w:shd w:val="clear" w:color="auto" w:fill="FFFFFF"/>
        </w:rPr>
      </w:pPr>
      <w:r w:rsidRPr="00FD219F">
        <w:rPr>
          <w:rFonts w:ascii="Times New Roman" w:hAnsi="Times New Roman" w:cs="Times New Roman"/>
          <w:b/>
          <w:bCs/>
          <w:sz w:val="28"/>
          <w:szCs w:val="42"/>
          <w:shd w:val="clear" w:color="auto" w:fill="FFFFFF"/>
        </w:rPr>
        <w:t>утворення робочої групи з визначення</w:t>
      </w:r>
    </w:p>
    <w:p w14:paraId="7EC0D391" w14:textId="77777777" w:rsidR="00310319" w:rsidRPr="00FD219F" w:rsidRDefault="00310319" w:rsidP="00FD219F">
      <w:pPr>
        <w:spacing w:after="0" w:line="240" w:lineRule="auto"/>
        <w:rPr>
          <w:rFonts w:ascii="Times New Roman" w:hAnsi="Times New Roman" w:cs="Times New Roman"/>
          <w:b/>
          <w:bCs/>
          <w:sz w:val="28"/>
          <w:szCs w:val="42"/>
          <w:shd w:val="clear" w:color="auto" w:fill="FFFFFF"/>
        </w:rPr>
      </w:pPr>
      <w:r w:rsidRPr="00FD219F">
        <w:rPr>
          <w:rFonts w:ascii="Times New Roman" w:hAnsi="Times New Roman" w:cs="Times New Roman"/>
          <w:b/>
          <w:bCs/>
          <w:sz w:val="28"/>
          <w:szCs w:val="42"/>
          <w:shd w:val="clear" w:color="auto" w:fill="FFFFFF"/>
        </w:rPr>
        <w:t xml:space="preserve">потреб населення у соціальних послугах </w:t>
      </w:r>
    </w:p>
    <w:p w14:paraId="46814F4C" w14:textId="447C27F3" w:rsidR="00310319" w:rsidRPr="00FD219F" w:rsidRDefault="00310319" w:rsidP="00FD219F">
      <w:pPr>
        <w:spacing w:after="0" w:line="240" w:lineRule="auto"/>
        <w:rPr>
          <w:rFonts w:ascii="Times New Roman" w:hAnsi="Times New Roman" w:cs="Times New Roman"/>
          <w:b/>
          <w:bCs/>
          <w:sz w:val="28"/>
          <w:szCs w:val="42"/>
          <w:shd w:val="clear" w:color="auto" w:fill="FFFFFF"/>
        </w:rPr>
      </w:pPr>
      <w:r w:rsidRPr="00FD219F">
        <w:rPr>
          <w:rFonts w:ascii="Times New Roman" w:hAnsi="Times New Roman" w:cs="Times New Roman"/>
          <w:b/>
          <w:bCs/>
          <w:sz w:val="28"/>
          <w:szCs w:val="42"/>
          <w:shd w:val="clear" w:color="auto" w:fill="FFFFFF"/>
        </w:rPr>
        <w:t xml:space="preserve">та </w:t>
      </w:r>
      <w:r w:rsidR="002D0CBC" w:rsidRPr="00FD219F">
        <w:rPr>
          <w:rFonts w:ascii="Times New Roman" w:hAnsi="Times New Roman" w:cs="Times New Roman"/>
          <w:b/>
          <w:bCs/>
          <w:sz w:val="28"/>
          <w:szCs w:val="42"/>
          <w:shd w:val="clear" w:color="auto" w:fill="FFFFFF"/>
        </w:rPr>
        <w:t xml:space="preserve">затвердження </w:t>
      </w:r>
      <w:r w:rsidRPr="00FD219F">
        <w:rPr>
          <w:rFonts w:ascii="Times New Roman" w:hAnsi="Times New Roman" w:cs="Times New Roman"/>
          <w:b/>
          <w:bCs/>
          <w:sz w:val="28"/>
          <w:szCs w:val="42"/>
          <w:shd w:val="clear" w:color="auto" w:fill="FFFFFF"/>
        </w:rPr>
        <w:t>Положення про робочу групу</w:t>
      </w:r>
    </w:p>
    <w:p w14:paraId="69CBE68E" w14:textId="77777777" w:rsidR="00310319" w:rsidRPr="00FD219F" w:rsidRDefault="00310319" w:rsidP="00FD219F">
      <w:pPr>
        <w:spacing w:after="0" w:line="240" w:lineRule="auto"/>
        <w:rPr>
          <w:rFonts w:ascii="Times New Roman" w:hAnsi="Times New Roman" w:cs="Times New Roman"/>
          <w:b/>
          <w:sz w:val="12"/>
          <w:szCs w:val="28"/>
        </w:rPr>
      </w:pPr>
    </w:p>
    <w:p w14:paraId="4E58CE85" w14:textId="77777777" w:rsidR="00310319" w:rsidRPr="00FD219F" w:rsidRDefault="00310319" w:rsidP="00FD219F">
      <w:pPr>
        <w:spacing w:after="0" w:line="240" w:lineRule="auto"/>
        <w:ind w:firstLine="1134"/>
        <w:jc w:val="both"/>
        <w:rPr>
          <w:rFonts w:ascii="Times New Roman" w:hAnsi="Times New Roman" w:cs="Times New Roman"/>
          <w:sz w:val="28"/>
          <w:szCs w:val="28"/>
          <w:shd w:val="clear" w:color="auto" w:fill="FFFFFF"/>
        </w:rPr>
      </w:pPr>
    </w:p>
    <w:p w14:paraId="3FF7A499" w14:textId="40D8C9D9" w:rsidR="00310319" w:rsidRPr="00FD219F" w:rsidRDefault="002D0CBC" w:rsidP="00FD219F">
      <w:pPr>
        <w:spacing w:after="0" w:line="240" w:lineRule="auto"/>
        <w:jc w:val="both"/>
        <w:rPr>
          <w:rFonts w:ascii="Times New Roman" w:hAnsi="Times New Roman" w:cs="Times New Roman"/>
          <w:sz w:val="28"/>
          <w:szCs w:val="28"/>
          <w:shd w:val="clear" w:color="auto" w:fill="FFFFFF"/>
        </w:rPr>
      </w:pPr>
      <w:r w:rsidRPr="00FD219F">
        <w:rPr>
          <w:rFonts w:ascii="Times New Roman" w:hAnsi="Times New Roman" w:cs="Times New Roman"/>
          <w:sz w:val="28"/>
          <w:szCs w:val="28"/>
          <w:shd w:val="clear" w:color="auto" w:fill="FFFFFF"/>
        </w:rPr>
        <w:t xml:space="preserve">            </w:t>
      </w:r>
      <w:r w:rsidR="00310319" w:rsidRPr="00FD219F">
        <w:rPr>
          <w:rFonts w:ascii="Times New Roman" w:hAnsi="Times New Roman" w:cs="Times New Roman"/>
          <w:sz w:val="28"/>
          <w:szCs w:val="28"/>
          <w:shd w:val="clear" w:color="auto" w:fill="FFFFFF"/>
        </w:rPr>
        <w:t xml:space="preserve">Керуючись статтями </w:t>
      </w:r>
      <w:r w:rsidR="00FD219F" w:rsidRPr="00FD219F">
        <w:rPr>
          <w:rFonts w:ascii="Times New Roman" w:hAnsi="Times New Roman" w:cs="Times New Roman"/>
          <w:sz w:val="28"/>
          <w:szCs w:val="28"/>
          <w:shd w:val="clear" w:color="auto" w:fill="FFFFFF"/>
        </w:rPr>
        <w:t>34</w:t>
      </w:r>
      <w:r w:rsidR="00310319" w:rsidRPr="00FD219F">
        <w:rPr>
          <w:rFonts w:ascii="Times New Roman" w:hAnsi="Times New Roman" w:cs="Times New Roman"/>
          <w:sz w:val="28"/>
          <w:szCs w:val="28"/>
          <w:shd w:val="clear" w:color="auto" w:fill="FFFFFF"/>
        </w:rPr>
        <w:t xml:space="preserve"> та 59 Закону України «Про місцеве самоврядування в Україні», Законами України «Про соціальні послуги», «Про державні соціальні стандарти та державні соціальні гарантії», постановами К</w:t>
      </w:r>
      <w:r w:rsidRPr="00FD219F">
        <w:rPr>
          <w:rFonts w:ascii="Times New Roman" w:hAnsi="Times New Roman" w:cs="Times New Roman"/>
          <w:sz w:val="28"/>
          <w:szCs w:val="28"/>
          <w:shd w:val="clear" w:color="auto" w:fill="FFFFFF"/>
        </w:rPr>
        <w:t xml:space="preserve">абінету </w:t>
      </w:r>
      <w:r w:rsidR="00310319" w:rsidRPr="00FD219F">
        <w:rPr>
          <w:rFonts w:ascii="Times New Roman" w:hAnsi="Times New Roman" w:cs="Times New Roman"/>
          <w:sz w:val="28"/>
          <w:szCs w:val="28"/>
          <w:shd w:val="clear" w:color="auto" w:fill="FFFFFF"/>
        </w:rPr>
        <w:t>М</w:t>
      </w:r>
      <w:r w:rsidRPr="00FD219F">
        <w:rPr>
          <w:rFonts w:ascii="Times New Roman" w:hAnsi="Times New Roman" w:cs="Times New Roman"/>
          <w:sz w:val="28"/>
          <w:szCs w:val="28"/>
          <w:shd w:val="clear" w:color="auto" w:fill="FFFFFF"/>
        </w:rPr>
        <w:t xml:space="preserve">іністрів </w:t>
      </w:r>
      <w:r w:rsidR="00310319" w:rsidRPr="00FD219F">
        <w:rPr>
          <w:rFonts w:ascii="Times New Roman" w:hAnsi="Times New Roman" w:cs="Times New Roman"/>
          <w:sz w:val="28"/>
          <w:szCs w:val="28"/>
          <w:shd w:val="clear" w:color="auto" w:fill="FFFFFF"/>
        </w:rPr>
        <w:t>У</w:t>
      </w:r>
      <w:r w:rsidRPr="00FD219F">
        <w:rPr>
          <w:rFonts w:ascii="Times New Roman" w:hAnsi="Times New Roman" w:cs="Times New Roman"/>
          <w:sz w:val="28"/>
          <w:szCs w:val="28"/>
          <w:shd w:val="clear" w:color="auto" w:fill="FFFFFF"/>
        </w:rPr>
        <w:t>країни</w:t>
      </w:r>
      <w:r w:rsidR="00310319" w:rsidRPr="00FD219F">
        <w:rPr>
          <w:rFonts w:ascii="Times New Roman" w:hAnsi="Times New Roman" w:cs="Times New Roman"/>
          <w:sz w:val="28"/>
          <w:szCs w:val="28"/>
          <w:shd w:val="clear" w:color="auto" w:fill="FFFFFF"/>
        </w:rPr>
        <w:t xml:space="preserve"> від 01.06.2020 року № 587 «Про організацію надання соціальних послуг», від 03.03.2020 року № 185 «Про затвердження критеріїв діяльності надавачів соціальних послуг», наказів  Міністерства соціальної політики від 19.04.2023 року № 130-Н «Про затвердження Порядку визначення потреб населення адмініс</w:t>
      </w:r>
      <w:r w:rsidRPr="00FD219F">
        <w:rPr>
          <w:rFonts w:ascii="Times New Roman" w:hAnsi="Times New Roman" w:cs="Times New Roman"/>
          <w:sz w:val="28"/>
          <w:szCs w:val="28"/>
          <w:shd w:val="clear" w:color="auto" w:fill="FFFFFF"/>
        </w:rPr>
        <w:t xml:space="preserve">тративно-територіальної одиниці/ </w:t>
      </w:r>
      <w:r w:rsidR="00310319" w:rsidRPr="00FD219F">
        <w:rPr>
          <w:rFonts w:ascii="Times New Roman" w:hAnsi="Times New Roman" w:cs="Times New Roman"/>
          <w:sz w:val="28"/>
          <w:szCs w:val="28"/>
          <w:shd w:val="clear" w:color="auto" w:fill="FFFFFF"/>
        </w:rPr>
        <w:t>територіальної гр</w:t>
      </w:r>
      <w:r w:rsidR="00FD219F" w:rsidRPr="00FD219F">
        <w:rPr>
          <w:rFonts w:ascii="Times New Roman" w:hAnsi="Times New Roman" w:cs="Times New Roman"/>
          <w:sz w:val="28"/>
          <w:szCs w:val="28"/>
          <w:shd w:val="clear" w:color="auto" w:fill="FFFFFF"/>
        </w:rPr>
        <w:t>омади у соціальних послугах»,</w:t>
      </w:r>
      <w:r w:rsidR="00310319" w:rsidRPr="00FD219F">
        <w:rPr>
          <w:rFonts w:ascii="Times New Roman" w:hAnsi="Times New Roman" w:cs="Times New Roman"/>
          <w:sz w:val="28"/>
          <w:szCs w:val="28"/>
          <w:shd w:val="clear" w:color="auto" w:fill="FFFFFF"/>
        </w:rPr>
        <w:t xml:space="preserve"> з метою  виявлення вразливих категорій населення та організації надання їм якісних соціальних послуг,</w:t>
      </w:r>
      <w:r w:rsidR="00310319" w:rsidRPr="00FD219F">
        <w:rPr>
          <w:sz w:val="28"/>
          <w:szCs w:val="28"/>
          <w:shd w:val="clear" w:color="auto" w:fill="FFFFFF"/>
        </w:rPr>
        <w:t xml:space="preserve"> </w:t>
      </w:r>
      <w:r w:rsidR="00310319" w:rsidRPr="00FD219F">
        <w:rPr>
          <w:rFonts w:ascii="Times New Roman" w:hAnsi="Times New Roman" w:cs="Times New Roman"/>
          <w:sz w:val="28"/>
          <w:szCs w:val="28"/>
          <w:shd w:val="clear" w:color="auto" w:fill="FFFFFF"/>
        </w:rPr>
        <w:t>виконавчий комітет</w:t>
      </w:r>
      <w:r w:rsidRPr="00FD219F">
        <w:rPr>
          <w:rFonts w:ascii="Times New Roman" w:hAnsi="Times New Roman" w:cs="Times New Roman"/>
          <w:sz w:val="28"/>
          <w:szCs w:val="28"/>
          <w:shd w:val="clear" w:color="auto" w:fill="FFFFFF"/>
        </w:rPr>
        <w:t xml:space="preserve"> </w:t>
      </w:r>
      <w:proofErr w:type="spellStart"/>
      <w:r w:rsidRPr="00FD219F">
        <w:rPr>
          <w:rFonts w:ascii="Times New Roman" w:hAnsi="Times New Roman" w:cs="Times New Roman"/>
          <w:sz w:val="28"/>
          <w:szCs w:val="28"/>
          <w:bdr w:val="none" w:sz="0" w:space="0" w:color="auto" w:frame="1"/>
          <w:shd w:val="clear" w:color="auto" w:fill="FFFFFF"/>
        </w:rPr>
        <w:t>Тур’є-Реметівської</w:t>
      </w:r>
      <w:proofErr w:type="spellEnd"/>
      <w:r w:rsidR="00310319" w:rsidRPr="00FD219F">
        <w:rPr>
          <w:rFonts w:ascii="Times New Roman" w:hAnsi="Times New Roman" w:cs="Times New Roman"/>
          <w:sz w:val="28"/>
          <w:szCs w:val="28"/>
          <w:shd w:val="clear" w:color="auto" w:fill="FFFFFF"/>
        </w:rPr>
        <w:t xml:space="preserve"> сільської ради</w:t>
      </w:r>
    </w:p>
    <w:p w14:paraId="1A726B15" w14:textId="77777777" w:rsidR="00310319" w:rsidRPr="00FD219F" w:rsidRDefault="00310319" w:rsidP="00FD219F">
      <w:pPr>
        <w:spacing w:after="0" w:line="240" w:lineRule="auto"/>
        <w:jc w:val="center"/>
        <w:rPr>
          <w:rFonts w:ascii="Times New Roman" w:hAnsi="Times New Roman" w:cs="Times New Roman"/>
          <w:b/>
          <w:sz w:val="28"/>
          <w:szCs w:val="28"/>
        </w:rPr>
      </w:pPr>
    </w:p>
    <w:p w14:paraId="3282D4E1" w14:textId="77777777" w:rsidR="00310319" w:rsidRPr="00FD219F" w:rsidRDefault="00310319" w:rsidP="00FD219F">
      <w:pPr>
        <w:spacing w:after="0" w:line="240" w:lineRule="auto"/>
        <w:jc w:val="center"/>
        <w:rPr>
          <w:rFonts w:ascii="Times New Roman" w:hAnsi="Times New Roman" w:cs="Times New Roman"/>
          <w:b/>
          <w:sz w:val="28"/>
          <w:szCs w:val="28"/>
        </w:rPr>
      </w:pPr>
      <w:r w:rsidRPr="00FD219F">
        <w:rPr>
          <w:rFonts w:ascii="Times New Roman" w:hAnsi="Times New Roman" w:cs="Times New Roman"/>
          <w:b/>
          <w:sz w:val="28"/>
          <w:szCs w:val="28"/>
        </w:rPr>
        <w:t>ВИРІШИВ:</w:t>
      </w:r>
    </w:p>
    <w:p w14:paraId="602D83D1" w14:textId="77777777" w:rsidR="00310319" w:rsidRPr="00FD219F" w:rsidRDefault="00310319" w:rsidP="00FD219F">
      <w:pPr>
        <w:pStyle w:val="20"/>
        <w:shd w:val="clear" w:color="auto" w:fill="auto"/>
        <w:spacing w:after="0" w:line="240" w:lineRule="auto"/>
        <w:rPr>
          <w:sz w:val="28"/>
          <w:szCs w:val="28"/>
        </w:rPr>
      </w:pPr>
    </w:p>
    <w:p w14:paraId="4D26DF16" w14:textId="064A2401" w:rsidR="00310319" w:rsidRPr="00FD219F" w:rsidRDefault="00310319" w:rsidP="00FD219F">
      <w:pPr>
        <w:pStyle w:val="a4"/>
        <w:numPr>
          <w:ilvl w:val="0"/>
          <w:numId w:val="4"/>
        </w:numPr>
        <w:shd w:val="clear" w:color="auto" w:fill="FFFFFF"/>
        <w:spacing w:before="0" w:beforeAutospacing="0" w:after="0" w:afterAutospacing="0"/>
        <w:ind w:left="0" w:firstLine="360"/>
        <w:jc w:val="both"/>
        <w:rPr>
          <w:rFonts w:ascii="Arial" w:hAnsi="Arial" w:cs="Arial"/>
          <w:sz w:val="21"/>
          <w:szCs w:val="21"/>
        </w:rPr>
      </w:pPr>
      <w:r w:rsidRPr="00FD219F">
        <w:rPr>
          <w:sz w:val="28"/>
          <w:szCs w:val="28"/>
          <w:bdr w:val="none" w:sz="0" w:space="0" w:color="auto" w:frame="1"/>
          <w:shd w:val="clear" w:color="auto" w:fill="FFFFFF"/>
        </w:rPr>
        <w:t xml:space="preserve">Затвердити Порядок  визначення потреб населення </w:t>
      </w:r>
      <w:proofErr w:type="spellStart"/>
      <w:r w:rsidRPr="00FD219F">
        <w:rPr>
          <w:sz w:val="28"/>
          <w:szCs w:val="28"/>
          <w:bdr w:val="none" w:sz="0" w:space="0" w:color="auto" w:frame="1"/>
          <w:shd w:val="clear" w:color="auto" w:fill="FFFFFF"/>
        </w:rPr>
        <w:t>Тур’є-Реметівської</w:t>
      </w:r>
      <w:proofErr w:type="spellEnd"/>
      <w:r w:rsidRPr="00FD219F">
        <w:rPr>
          <w:sz w:val="28"/>
          <w:szCs w:val="28"/>
          <w:bdr w:val="none" w:sz="0" w:space="0" w:color="auto" w:frame="1"/>
          <w:shd w:val="clear" w:color="auto" w:fill="FFFFFF"/>
        </w:rPr>
        <w:t xml:space="preserve"> сільської ради у </w:t>
      </w:r>
      <w:r w:rsidR="00585A74" w:rsidRPr="00FD219F">
        <w:rPr>
          <w:sz w:val="28"/>
          <w:szCs w:val="28"/>
          <w:bdr w:val="none" w:sz="0" w:space="0" w:color="auto" w:frame="1"/>
          <w:shd w:val="clear" w:color="auto" w:fill="FFFFFF"/>
        </w:rPr>
        <w:t>соціальних послугах  (додається)</w:t>
      </w:r>
      <w:r w:rsidRPr="00FD219F">
        <w:rPr>
          <w:sz w:val="28"/>
          <w:szCs w:val="28"/>
          <w:bdr w:val="none" w:sz="0" w:space="0" w:color="auto" w:frame="1"/>
          <w:shd w:val="clear" w:color="auto" w:fill="FFFFFF"/>
        </w:rPr>
        <w:t>.</w:t>
      </w:r>
    </w:p>
    <w:p w14:paraId="674939FD" w14:textId="77777777" w:rsidR="00310319" w:rsidRPr="00FD219F" w:rsidRDefault="00310319" w:rsidP="00FD219F">
      <w:pPr>
        <w:pStyle w:val="a4"/>
        <w:numPr>
          <w:ilvl w:val="0"/>
          <w:numId w:val="4"/>
        </w:numPr>
        <w:shd w:val="clear" w:color="auto" w:fill="FFFFFF"/>
        <w:spacing w:before="0" w:beforeAutospacing="0" w:after="0" w:afterAutospacing="0"/>
        <w:ind w:left="0" w:firstLine="360"/>
        <w:jc w:val="both"/>
        <w:textAlignment w:val="baseline"/>
        <w:rPr>
          <w:sz w:val="28"/>
          <w:szCs w:val="28"/>
        </w:rPr>
      </w:pPr>
      <w:r w:rsidRPr="00FD219F">
        <w:rPr>
          <w:sz w:val="28"/>
          <w:szCs w:val="28"/>
        </w:rPr>
        <w:t xml:space="preserve">Утворити робочу групу з питань визначення потреб населення </w:t>
      </w:r>
      <w:proofErr w:type="spellStart"/>
      <w:r w:rsidRPr="00FD219F">
        <w:rPr>
          <w:sz w:val="28"/>
          <w:szCs w:val="28"/>
        </w:rPr>
        <w:t>Тур’є-Реметівської</w:t>
      </w:r>
      <w:proofErr w:type="spellEnd"/>
      <w:r w:rsidRPr="00FD219F">
        <w:rPr>
          <w:sz w:val="28"/>
          <w:szCs w:val="28"/>
        </w:rPr>
        <w:t xml:space="preserve"> сільської ради у соціальних послугах.</w:t>
      </w:r>
    </w:p>
    <w:p w14:paraId="7F42876E" w14:textId="47CEA5B7" w:rsidR="00310319" w:rsidRPr="00FD219F" w:rsidRDefault="00310319" w:rsidP="00FD219F">
      <w:pPr>
        <w:pStyle w:val="a4"/>
        <w:shd w:val="clear" w:color="auto" w:fill="FFFFFF"/>
        <w:spacing w:before="0" w:beforeAutospacing="0" w:after="0" w:afterAutospacing="0"/>
        <w:ind w:left="360"/>
        <w:textAlignment w:val="baseline"/>
        <w:rPr>
          <w:sz w:val="28"/>
          <w:szCs w:val="28"/>
        </w:rPr>
      </w:pPr>
      <w:r w:rsidRPr="00FD219F">
        <w:rPr>
          <w:sz w:val="28"/>
          <w:szCs w:val="28"/>
        </w:rPr>
        <w:t>3</w:t>
      </w:r>
      <w:r w:rsidR="00FD219F" w:rsidRPr="00FD219F">
        <w:rPr>
          <w:sz w:val="28"/>
          <w:szCs w:val="28"/>
        </w:rPr>
        <w:t>.</w:t>
      </w:r>
      <w:r w:rsidRPr="00FD219F">
        <w:rPr>
          <w:sz w:val="28"/>
          <w:szCs w:val="28"/>
        </w:rPr>
        <w:t xml:space="preserve"> Затвердити:</w:t>
      </w:r>
    </w:p>
    <w:p w14:paraId="36529613" w14:textId="0C32F88A" w:rsidR="00310319" w:rsidRPr="00FD219F" w:rsidRDefault="00310319" w:rsidP="00FD219F">
      <w:pPr>
        <w:pStyle w:val="a4"/>
        <w:shd w:val="clear" w:color="auto" w:fill="FFFFFF"/>
        <w:spacing w:before="0" w:beforeAutospacing="0" w:after="0" w:afterAutospacing="0"/>
        <w:ind w:firstLine="360"/>
        <w:jc w:val="both"/>
        <w:textAlignment w:val="baseline"/>
        <w:rPr>
          <w:sz w:val="28"/>
          <w:szCs w:val="28"/>
        </w:rPr>
      </w:pPr>
      <w:r w:rsidRPr="00FD219F">
        <w:rPr>
          <w:sz w:val="28"/>
          <w:szCs w:val="28"/>
        </w:rPr>
        <w:t xml:space="preserve">3.1. Склад робочої групи з питань визначення потреб населення </w:t>
      </w:r>
      <w:proofErr w:type="spellStart"/>
      <w:r w:rsidRPr="00FD219F">
        <w:rPr>
          <w:sz w:val="28"/>
          <w:szCs w:val="28"/>
        </w:rPr>
        <w:t>Тур’є-Реметівської</w:t>
      </w:r>
      <w:proofErr w:type="spellEnd"/>
      <w:r w:rsidRPr="00FD219F">
        <w:rPr>
          <w:sz w:val="28"/>
          <w:szCs w:val="28"/>
        </w:rPr>
        <w:t xml:space="preserve"> сільської ради</w:t>
      </w:r>
      <w:r w:rsidR="00585A74" w:rsidRPr="00FD219F">
        <w:rPr>
          <w:sz w:val="28"/>
          <w:szCs w:val="28"/>
        </w:rPr>
        <w:t xml:space="preserve"> у соціальних послугах згідно з додатком</w:t>
      </w:r>
      <w:r w:rsidRPr="00FD219F">
        <w:rPr>
          <w:sz w:val="28"/>
          <w:szCs w:val="28"/>
        </w:rPr>
        <w:t>.</w:t>
      </w:r>
    </w:p>
    <w:p w14:paraId="19542E59" w14:textId="12AF94D7" w:rsidR="00310319" w:rsidRPr="00FD219F" w:rsidRDefault="00310319" w:rsidP="00FD219F">
      <w:pPr>
        <w:pStyle w:val="a4"/>
        <w:shd w:val="clear" w:color="auto" w:fill="FFFFFF"/>
        <w:spacing w:before="0" w:beforeAutospacing="0" w:after="0" w:afterAutospacing="0"/>
        <w:ind w:firstLine="360"/>
        <w:jc w:val="both"/>
        <w:textAlignment w:val="baseline"/>
        <w:rPr>
          <w:sz w:val="28"/>
          <w:szCs w:val="28"/>
        </w:rPr>
      </w:pPr>
      <w:r w:rsidRPr="00FD219F">
        <w:rPr>
          <w:sz w:val="28"/>
          <w:szCs w:val="28"/>
        </w:rPr>
        <w:t xml:space="preserve">3.2.   Положення про робочу групу з питань визначення потреб населення </w:t>
      </w:r>
      <w:proofErr w:type="spellStart"/>
      <w:r w:rsidRPr="00FD219F">
        <w:rPr>
          <w:sz w:val="28"/>
          <w:szCs w:val="28"/>
        </w:rPr>
        <w:t>Тур’є-Реметівської</w:t>
      </w:r>
      <w:proofErr w:type="spellEnd"/>
      <w:r w:rsidRPr="00FD219F">
        <w:rPr>
          <w:sz w:val="28"/>
          <w:szCs w:val="28"/>
        </w:rPr>
        <w:t xml:space="preserve"> сільської ради</w:t>
      </w:r>
      <w:r w:rsidR="00585A74" w:rsidRPr="00FD219F">
        <w:rPr>
          <w:sz w:val="28"/>
          <w:szCs w:val="28"/>
        </w:rPr>
        <w:t xml:space="preserve"> у соціальних послугах (додається</w:t>
      </w:r>
      <w:r w:rsidRPr="00FD219F">
        <w:rPr>
          <w:sz w:val="28"/>
          <w:szCs w:val="28"/>
        </w:rPr>
        <w:t>).</w:t>
      </w:r>
    </w:p>
    <w:p w14:paraId="4D82BED5" w14:textId="77777777" w:rsidR="00310319" w:rsidRPr="00FD219F" w:rsidRDefault="00310319" w:rsidP="00FD219F">
      <w:pPr>
        <w:pStyle w:val="a4"/>
        <w:numPr>
          <w:ilvl w:val="0"/>
          <w:numId w:val="5"/>
        </w:numPr>
        <w:shd w:val="clear" w:color="auto" w:fill="FFFFFF"/>
        <w:spacing w:before="0" w:beforeAutospacing="0" w:after="0" w:afterAutospacing="0"/>
        <w:ind w:left="0" w:firstLine="360"/>
        <w:jc w:val="both"/>
        <w:rPr>
          <w:rFonts w:ascii="Arial" w:hAnsi="Arial" w:cs="Arial"/>
          <w:sz w:val="21"/>
          <w:szCs w:val="21"/>
        </w:rPr>
      </w:pPr>
      <w:r w:rsidRPr="00FD219F">
        <w:rPr>
          <w:sz w:val="28"/>
          <w:szCs w:val="28"/>
          <w:bdr w:val="none" w:sz="0" w:space="0" w:color="auto" w:frame="1"/>
          <w:shd w:val="clear" w:color="auto" w:fill="FFFFFF"/>
        </w:rPr>
        <w:lastRenderedPageBreak/>
        <w:t xml:space="preserve">Координацію роботи щодо виконання цього рішення покласти на відділ соціального захисту населення та охорони здоров’я </w:t>
      </w:r>
      <w:proofErr w:type="spellStart"/>
      <w:r w:rsidRPr="00FD219F">
        <w:rPr>
          <w:sz w:val="28"/>
          <w:szCs w:val="28"/>
          <w:bdr w:val="none" w:sz="0" w:space="0" w:color="auto" w:frame="1"/>
          <w:shd w:val="clear" w:color="auto" w:fill="FFFFFF"/>
        </w:rPr>
        <w:t>Тур’є-Реметівської</w:t>
      </w:r>
      <w:proofErr w:type="spellEnd"/>
      <w:r w:rsidRPr="00FD219F">
        <w:rPr>
          <w:sz w:val="28"/>
          <w:szCs w:val="28"/>
          <w:bdr w:val="none" w:sz="0" w:space="0" w:color="auto" w:frame="1"/>
          <w:shd w:val="clear" w:color="auto" w:fill="FFFFFF"/>
        </w:rPr>
        <w:t xml:space="preserve"> сільської ради.</w:t>
      </w:r>
    </w:p>
    <w:p w14:paraId="2BDFDB8E" w14:textId="77777777" w:rsidR="00310319" w:rsidRPr="00FD219F" w:rsidRDefault="00310319" w:rsidP="00FD219F">
      <w:pPr>
        <w:widowControl w:val="0"/>
        <w:tabs>
          <w:tab w:val="left" w:pos="851"/>
        </w:tabs>
        <w:spacing w:after="0" w:line="240" w:lineRule="auto"/>
        <w:ind w:firstLine="426"/>
        <w:jc w:val="both"/>
        <w:rPr>
          <w:rFonts w:ascii="Times New Roman" w:eastAsia="Times New Roman" w:hAnsi="Times New Roman" w:cs="Times New Roman"/>
          <w:sz w:val="28"/>
          <w:szCs w:val="28"/>
        </w:rPr>
      </w:pPr>
      <w:r w:rsidRPr="00FD219F">
        <w:rPr>
          <w:rFonts w:ascii="Times New Roman" w:hAnsi="Times New Roman" w:cs="Times New Roman"/>
          <w:sz w:val="28"/>
          <w:szCs w:val="28"/>
        </w:rPr>
        <w:t xml:space="preserve">5. Контроль за виконанням цього рішення покласти на першого заступника сільського голови Олександру </w:t>
      </w:r>
      <w:proofErr w:type="spellStart"/>
      <w:r w:rsidRPr="00FD219F">
        <w:rPr>
          <w:rFonts w:ascii="Times New Roman" w:hAnsi="Times New Roman" w:cs="Times New Roman"/>
          <w:sz w:val="28"/>
          <w:szCs w:val="28"/>
        </w:rPr>
        <w:t>Крупчинську</w:t>
      </w:r>
      <w:proofErr w:type="spellEnd"/>
      <w:r w:rsidRPr="00FD219F">
        <w:rPr>
          <w:rFonts w:ascii="Times New Roman" w:hAnsi="Times New Roman" w:cs="Times New Roman"/>
          <w:sz w:val="28"/>
          <w:szCs w:val="28"/>
        </w:rPr>
        <w:t xml:space="preserve">. </w:t>
      </w:r>
    </w:p>
    <w:p w14:paraId="45F698D3" w14:textId="4A497DB2" w:rsidR="00310319" w:rsidRPr="00FD219F" w:rsidRDefault="00310319" w:rsidP="00FD219F">
      <w:pPr>
        <w:spacing w:after="0" w:line="240" w:lineRule="auto"/>
        <w:jc w:val="both"/>
        <w:rPr>
          <w:rFonts w:ascii="Times New Roman" w:hAnsi="Times New Roman" w:cs="Times New Roman"/>
          <w:b/>
          <w:sz w:val="28"/>
          <w:szCs w:val="28"/>
        </w:rPr>
      </w:pPr>
    </w:p>
    <w:p w14:paraId="0067EBD6" w14:textId="2DCF1FE0" w:rsidR="002D0CBC" w:rsidRPr="00FD219F" w:rsidRDefault="002D0CBC" w:rsidP="00FD219F">
      <w:pPr>
        <w:spacing w:after="0" w:line="240" w:lineRule="auto"/>
        <w:jc w:val="both"/>
        <w:rPr>
          <w:rFonts w:ascii="Times New Roman" w:hAnsi="Times New Roman" w:cs="Times New Roman"/>
          <w:b/>
          <w:sz w:val="28"/>
          <w:szCs w:val="28"/>
        </w:rPr>
      </w:pPr>
    </w:p>
    <w:p w14:paraId="7E069184" w14:textId="77777777" w:rsidR="002D0CBC" w:rsidRPr="00FD219F" w:rsidRDefault="002D0CBC" w:rsidP="00FD219F">
      <w:pPr>
        <w:spacing w:after="0" w:line="240" w:lineRule="auto"/>
        <w:jc w:val="both"/>
        <w:rPr>
          <w:rFonts w:ascii="Times New Roman" w:hAnsi="Times New Roman" w:cs="Times New Roman"/>
          <w:b/>
          <w:sz w:val="28"/>
          <w:szCs w:val="28"/>
        </w:rPr>
      </w:pPr>
    </w:p>
    <w:p w14:paraId="2051A002" w14:textId="77777777" w:rsidR="00310319" w:rsidRPr="00FD219F" w:rsidRDefault="00310319" w:rsidP="00FD219F">
      <w:pPr>
        <w:spacing w:after="0" w:line="240" w:lineRule="auto"/>
        <w:rPr>
          <w:sz w:val="28"/>
          <w:szCs w:val="28"/>
        </w:rPr>
      </w:pPr>
      <w:r w:rsidRPr="00FD219F">
        <w:rPr>
          <w:rFonts w:ascii="Times New Roman" w:hAnsi="Times New Roman"/>
          <w:b/>
          <w:sz w:val="28"/>
          <w:szCs w:val="28"/>
        </w:rPr>
        <w:t xml:space="preserve">Сільський голова                                     </w:t>
      </w:r>
      <w:r w:rsidRPr="00FD219F">
        <w:rPr>
          <w:rFonts w:ascii="Times New Roman" w:hAnsi="Times New Roman"/>
          <w:b/>
          <w:bCs/>
          <w:sz w:val="28"/>
          <w:szCs w:val="28"/>
        </w:rPr>
        <w:t xml:space="preserve">                                 Надія ДЕВІЦЬКА</w:t>
      </w:r>
    </w:p>
    <w:p w14:paraId="632E025D" w14:textId="77777777" w:rsidR="00310319" w:rsidRPr="00FD219F" w:rsidRDefault="00310319"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434F3749" w14:textId="5D096592" w:rsidR="00310319" w:rsidRPr="00FD219F" w:rsidRDefault="00310319"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4C8A6C2D" w14:textId="7564E7E4"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3B210519" w14:textId="7CCD5FE1"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6DE425BC" w14:textId="648885D2"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6482B21D" w14:textId="04F7E0CD"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3477B8EB" w14:textId="6FFDDBCC"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8E6056F" w14:textId="2B6B7BEC"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57DC54E" w14:textId="5507207E"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0D7675D7" w14:textId="14937A72"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8CD29DF" w14:textId="71CC54A2"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46D7B82C" w14:textId="5CC14A6C"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E50F449" w14:textId="02B899AC"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EEC066A" w14:textId="3FBF13C9"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066D991" w14:textId="24B55776"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BE8FDCB" w14:textId="145D29DE"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51BEA50" w14:textId="2AF8CF89"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63E97C2" w14:textId="4A50B0E9"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149FC6C5" w14:textId="50992B2A"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1F19BB8F" w14:textId="393D137F"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721D1F7" w14:textId="6780E0F9"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6438E31" w14:textId="78B2D08E"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EF7C0DB" w14:textId="01AE99B5"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24B69E1" w14:textId="4229AE43"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40F22CB" w14:textId="63B6B982"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3F7A26A" w14:textId="7E1EB5D0"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B31EFC2" w14:textId="45C7E7C7"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1139257" w14:textId="06E1CD4E"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1F8DD792" w14:textId="1F93B24A"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002B87D8" w14:textId="21071D79"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90260AF" w14:textId="5B43E480"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6A1F4EA" w14:textId="1E3D9CDC"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3CB77452" w14:textId="64F643CE"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69423C1" w14:textId="0C2C8EDD"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24716F68" w14:textId="2ECBA852"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56052CD3" w14:textId="1F958F18"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13E26972" w14:textId="478819C5" w:rsidR="002D0CBC" w:rsidRPr="00FD219F" w:rsidRDefault="002D0CBC" w:rsidP="00FD219F">
      <w:pPr>
        <w:shd w:val="clear" w:color="auto" w:fill="FFFFFF"/>
        <w:spacing w:after="0" w:line="240" w:lineRule="auto"/>
        <w:jc w:val="right"/>
        <w:rPr>
          <w:rFonts w:ascii="Times New Roman" w:eastAsia="Times New Roman" w:hAnsi="Times New Roman" w:cs="Times New Roman"/>
          <w:sz w:val="28"/>
          <w:szCs w:val="28"/>
          <w:bdr w:val="none" w:sz="0" w:space="0" w:color="auto" w:frame="1"/>
          <w:shd w:val="clear" w:color="auto" w:fill="FFFFFF"/>
          <w:lang w:eastAsia="uk-UA"/>
        </w:rPr>
      </w:pPr>
    </w:p>
    <w:p w14:paraId="7E2F0BD8" w14:textId="4739BF40" w:rsidR="00D14BD6" w:rsidRPr="00FD219F" w:rsidRDefault="00A32340" w:rsidP="00FD219F">
      <w:pPr>
        <w:shd w:val="clear" w:color="auto" w:fill="FFFFFF"/>
        <w:spacing w:after="0" w:line="240" w:lineRule="auto"/>
        <w:ind w:left="5103"/>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lastRenderedPageBreak/>
        <w:t>ЗАТВЕРДЖЕНО</w:t>
      </w:r>
    </w:p>
    <w:p w14:paraId="6DE6653D" w14:textId="10DDFA6F" w:rsidR="00D14BD6" w:rsidRPr="00FD219F" w:rsidRDefault="002D0CBC" w:rsidP="00FD219F">
      <w:pPr>
        <w:shd w:val="clear" w:color="auto" w:fill="FFFFFF"/>
        <w:spacing w:after="0" w:line="240" w:lineRule="auto"/>
        <w:ind w:left="5103"/>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Р</w:t>
      </w:r>
      <w:r w:rsidR="00D14BD6" w:rsidRPr="00FD219F">
        <w:rPr>
          <w:rFonts w:ascii="Times New Roman" w:eastAsia="Times New Roman" w:hAnsi="Times New Roman" w:cs="Times New Roman"/>
          <w:sz w:val="28"/>
          <w:szCs w:val="28"/>
          <w:bdr w:val="none" w:sz="0" w:space="0" w:color="auto" w:frame="1"/>
          <w:shd w:val="clear" w:color="auto" w:fill="FFFFFF"/>
          <w:lang w:eastAsia="uk-UA"/>
        </w:rPr>
        <w:t>ішення виконавчого комітету</w:t>
      </w:r>
    </w:p>
    <w:p w14:paraId="3AC6B418" w14:textId="2EDD31FE" w:rsidR="00D14BD6" w:rsidRPr="00FD219F" w:rsidRDefault="00D14BD6" w:rsidP="00FD219F">
      <w:pPr>
        <w:shd w:val="clear" w:color="auto" w:fill="FFFFFF"/>
        <w:spacing w:after="0" w:line="240" w:lineRule="auto"/>
        <w:ind w:left="5103"/>
        <w:rPr>
          <w:rFonts w:ascii="Times New Roman" w:eastAsia="Times New Roman" w:hAnsi="Times New Roman" w:cs="Times New Roman"/>
          <w:sz w:val="28"/>
          <w:szCs w:val="28"/>
          <w:bdr w:val="none" w:sz="0" w:space="0" w:color="auto" w:frame="1"/>
          <w:shd w:val="clear" w:color="auto" w:fill="FFFFFF"/>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сільської ради</w:t>
      </w:r>
    </w:p>
    <w:p w14:paraId="4C99AADE" w14:textId="76E74C51" w:rsidR="002D0CBC"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t>31.07.2026  № 158</w:t>
      </w:r>
    </w:p>
    <w:p w14:paraId="06BDF450" w14:textId="52095F4B" w:rsidR="00D14BD6" w:rsidRPr="00FD219F" w:rsidRDefault="00D14BD6" w:rsidP="00FD219F">
      <w:pPr>
        <w:shd w:val="clear" w:color="auto" w:fill="FFFFFF"/>
        <w:spacing w:after="0" w:line="240" w:lineRule="auto"/>
        <w:jc w:val="center"/>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lang w:eastAsia="uk-UA"/>
        </w:rPr>
        <w:t> </w:t>
      </w:r>
    </w:p>
    <w:p w14:paraId="40525E6E" w14:textId="77777777" w:rsidR="00D14BD6" w:rsidRPr="00FD219F" w:rsidRDefault="00D14BD6" w:rsidP="00FD219F">
      <w:pPr>
        <w:shd w:val="clear" w:color="auto" w:fill="FFFFFF"/>
        <w:spacing w:after="0" w:line="240" w:lineRule="auto"/>
        <w:jc w:val="center"/>
        <w:rPr>
          <w:rFonts w:ascii="Times New Roman" w:eastAsia="Times New Roman" w:hAnsi="Times New Roman" w:cs="Times New Roman"/>
          <w:sz w:val="28"/>
          <w:szCs w:val="28"/>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ПОРЯДОК</w:t>
      </w:r>
    </w:p>
    <w:p w14:paraId="32FD72BC" w14:textId="77777777" w:rsidR="00D14BD6" w:rsidRPr="00FD219F" w:rsidRDefault="00D14BD6"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 xml:space="preserve">визначення потреб населення </w:t>
      </w:r>
      <w:proofErr w:type="spellStart"/>
      <w:r w:rsidRPr="00FD219F">
        <w:rPr>
          <w:rFonts w:ascii="Times New Roman" w:eastAsia="Times New Roman" w:hAnsi="Times New Roman" w:cs="Times New Roman"/>
          <w:b/>
          <w:bCs/>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b/>
          <w:bCs/>
          <w:sz w:val="28"/>
          <w:szCs w:val="28"/>
          <w:bdr w:val="none" w:sz="0" w:space="0" w:color="auto" w:frame="1"/>
          <w:shd w:val="clear" w:color="auto" w:fill="FFFFFF"/>
          <w:lang w:eastAsia="uk-UA"/>
        </w:rPr>
        <w:t xml:space="preserve"> </w:t>
      </w:r>
    </w:p>
    <w:p w14:paraId="402768CB" w14:textId="77777777" w:rsidR="00D14BD6" w:rsidRPr="00FD219F" w:rsidRDefault="00D14BD6"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сільської ради у соціальних послугах</w:t>
      </w:r>
    </w:p>
    <w:p w14:paraId="1276FA0F" w14:textId="77777777" w:rsidR="00951E3E" w:rsidRPr="00FD219F" w:rsidRDefault="00951E3E" w:rsidP="00FD219F">
      <w:pPr>
        <w:shd w:val="clear" w:color="auto" w:fill="FFFFFF"/>
        <w:spacing w:after="0" w:line="240" w:lineRule="auto"/>
        <w:jc w:val="center"/>
        <w:rPr>
          <w:rFonts w:ascii="Times New Roman" w:eastAsia="Times New Roman" w:hAnsi="Times New Roman" w:cs="Times New Roman"/>
          <w:sz w:val="28"/>
          <w:szCs w:val="28"/>
          <w:lang w:eastAsia="uk-UA"/>
        </w:rPr>
      </w:pPr>
    </w:p>
    <w:p w14:paraId="42EC0D10" w14:textId="33839E27" w:rsidR="00D14BD6" w:rsidRPr="00FD219F" w:rsidRDefault="00D14BD6" w:rsidP="00FD219F">
      <w:pPr>
        <w:pStyle w:val="a3"/>
        <w:numPr>
          <w:ilvl w:val="0"/>
          <w:numId w:val="3"/>
        </w:num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ЗАГАЛЬНІ ПОЛОЖЕННЯ</w:t>
      </w:r>
    </w:p>
    <w:p w14:paraId="066388CC" w14:textId="77777777" w:rsidR="00951E3E" w:rsidRPr="00FD219F" w:rsidRDefault="00951E3E" w:rsidP="00FD219F">
      <w:pPr>
        <w:shd w:val="clear" w:color="auto" w:fill="FFFFFF"/>
        <w:spacing w:after="0" w:line="240" w:lineRule="auto"/>
        <w:ind w:left="360"/>
        <w:jc w:val="center"/>
        <w:rPr>
          <w:rFonts w:ascii="Times New Roman" w:eastAsia="Times New Roman" w:hAnsi="Times New Roman" w:cs="Times New Roman"/>
          <w:sz w:val="28"/>
          <w:szCs w:val="28"/>
          <w:lang w:eastAsia="uk-UA"/>
        </w:rPr>
      </w:pPr>
    </w:p>
    <w:p w14:paraId="74BDE611"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1.1. Порядок визначення потреб населення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 у соціальних послугах (далі – Порядок) визначає механізм збирання, узагальнення та аналізу кількісних та якісних даних про становище і життєві обставини населення громади, наявності вразливих груп населення, осіб/сімей, які перебувають у складних життєвих обставинах і не можуть самостійно їх подолати, щодо їхніх потреб у соціальних послугах та з метою прийняття рішень щодо розвитку й оптимізації системи соціальних послуг, планування й перерозподілу бюджетних коштів між напрямами діяльності.</w:t>
      </w:r>
    </w:p>
    <w:p w14:paraId="3430106A"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1.2. Визначення потреб населення у соціальних послугах проводиться з метою отримання об’єктивних даних (кількісних та якісних), необхідних для прийняття управлінських рішень щодо забезпечення розвитку на території територіальної громади системи надання соціальних послуг, що функціонує на засадах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безбар’єрності</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безперервності, послідовності надання соціальних послуг та їх різноманітності.</w:t>
      </w:r>
    </w:p>
    <w:p w14:paraId="32F27E43"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1.3. Визначення потреб населення у соціальних послугах забезпечується шляхом:</w:t>
      </w:r>
    </w:p>
    <w:p w14:paraId="1BE29C52" w14:textId="273C1307" w:rsidR="00D14BD6" w:rsidRPr="00FD219F" w:rsidRDefault="00390C2C" w:rsidP="00FD219F">
      <w:pPr>
        <w:shd w:val="clear" w:color="auto" w:fill="FFFFFF"/>
        <w:spacing w:after="0" w:line="240" w:lineRule="auto"/>
        <w:ind w:right="225"/>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w:t>
      </w:r>
      <w:r w:rsidR="00D14BD6" w:rsidRPr="00FD219F">
        <w:rPr>
          <w:rFonts w:ascii="Times New Roman" w:eastAsia="Times New Roman" w:hAnsi="Times New Roman" w:cs="Times New Roman"/>
          <w:sz w:val="28"/>
          <w:szCs w:val="28"/>
          <w:bdr w:val="none" w:sz="0" w:space="0" w:color="auto" w:frame="1"/>
          <w:shd w:val="clear" w:color="auto" w:fill="FFFFFF"/>
          <w:lang w:eastAsia="uk-UA"/>
        </w:rPr>
        <w:t>проведення соціального дослідження (на середньостроковий період);</w:t>
      </w:r>
    </w:p>
    <w:p w14:paraId="5F93B04E" w14:textId="21366751"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застосування результатів моніторингу надання соціальних послуг (на короткостроковий період), що проводиться відповідно до вимог Порядку проведення моніторингу надання та оцінки якості соціальних послуг, затвердженого постановою Кабінету Міністрів України від 01 червня 2020 року № 449 (далі – Порядок №</w:t>
      </w:r>
      <w:r w:rsidR="002D0CBC" w:rsidRPr="00FD219F">
        <w:rPr>
          <w:rFonts w:ascii="Times New Roman" w:eastAsia="Times New Roman" w:hAnsi="Times New Roman" w:cs="Times New Roman"/>
          <w:sz w:val="28"/>
          <w:szCs w:val="28"/>
          <w:bdr w:val="none" w:sz="0" w:space="0" w:color="auto" w:frame="1"/>
          <w:shd w:val="clear" w:color="auto" w:fill="FFFFFF"/>
          <w:lang w:eastAsia="uk-UA"/>
        </w:rPr>
        <w:t xml:space="preserve"> </w:t>
      </w:r>
      <w:r w:rsidRPr="00FD219F">
        <w:rPr>
          <w:rFonts w:ascii="Times New Roman" w:eastAsia="Times New Roman" w:hAnsi="Times New Roman" w:cs="Times New Roman"/>
          <w:sz w:val="28"/>
          <w:szCs w:val="28"/>
          <w:bdr w:val="none" w:sz="0" w:space="0" w:color="auto" w:frame="1"/>
          <w:shd w:val="clear" w:color="auto" w:fill="FFFFFF"/>
          <w:lang w:eastAsia="uk-UA"/>
        </w:rPr>
        <w:t>449) та даних Реєстру надавачів та отримувачів соціальних послуг</w:t>
      </w:r>
      <w:r w:rsidR="002D0CBC" w:rsidRPr="00FD219F">
        <w:rPr>
          <w:rFonts w:ascii="Times New Roman" w:eastAsia="Times New Roman" w:hAnsi="Times New Roman" w:cs="Times New Roman"/>
          <w:sz w:val="28"/>
          <w:szCs w:val="28"/>
          <w:bdr w:val="none" w:sz="0" w:space="0" w:color="auto" w:frame="1"/>
          <w:shd w:val="clear" w:color="auto" w:fill="FFFFFF"/>
          <w:lang w:eastAsia="uk-UA"/>
        </w:rPr>
        <w:t>.</w:t>
      </w:r>
    </w:p>
    <w:p w14:paraId="3FDF9B38"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1.4. У цьому Порядку терміни вживаються в значенні, наведеному в законах України «Про місцеве самоврядування в Україні», «Про соціальні послуги», «Про охорону дитинства»,  «Про соціальну роботу з сім’ями, дітьми та молоддю», «Про запобігання та протидію домашньому насильству», «Про протидію торгівлі людьми», «Про соціальну адаптацію осіб, які відбувають чи відбули покарання у виді обмеження волі або позбавлення волі на певний строк», «Про основи соціального захисту бездомних осіб і безпритульних дітей», «Про зайнятість населення», «Про основи соціальної захищеності осіб з інвалідністю в Україні» та інших нормативно-правових актах з питань соціального захисту, соціальних послуг, соціальної роботи.</w:t>
      </w:r>
    </w:p>
    <w:p w14:paraId="005288FE" w14:textId="47CDE9FC"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1.5. Збирання та узагальнення даних для визначення потреб населення у соціальних послугах проводяться Відділом соціального захисту населення </w:t>
      </w:r>
      <w:r w:rsidR="002D0CBC" w:rsidRPr="00FD219F">
        <w:rPr>
          <w:rFonts w:ascii="Times New Roman" w:eastAsia="Times New Roman" w:hAnsi="Times New Roman" w:cs="Times New Roman"/>
          <w:sz w:val="28"/>
          <w:szCs w:val="28"/>
          <w:bdr w:val="none" w:sz="0" w:space="0" w:color="auto" w:frame="1"/>
          <w:shd w:val="clear" w:color="auto" w:fill="FFFFFF"/>
          <w:lang w:eastAsia="uk-UA"/>
        </w:rPr>
        <w:t xml:space="preserve">та </w:t>
      </w:r>
      <w:r w:rsidRPr="00FD219F">
        <w:rPr>
          <w:rFonts w:ascii="Times New Roman" w:eastAsia="Times New Roman" w:hAnsi="Times New Roman" w:cs="Times New Roman"/>
          <w:sz w:val="28"/>
          <w:szCs w:val="28"/>
          <w:bdr w:val="none" w:sz="0" w:space="0" w:color="auto" w:frame="1"/>
          <w:shd w:val="clear" w:color="auto" w:fill="FFFFFF"/>
          <w:lang w:eastAsia="uk-UA"/>
        </w:rPr>
        <w:lastRenderedPageBreak/>
        <w:t xml:space="preserve">охорони здоров’я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 (далі – Відділ) із залученням суб’єктів, участь яких є необхідною для збирання та узагальнення даних, зокрема:</w:t>
      </w:r>
    </w:p>
    <w:p w14:paraId="795E1CFC" w14:textId="18E4413D"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апарату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2D0CBC" w:rsidRPr="00FD219F">
        <w:rPr>
          <w:rFonts w:ascii="Times New Roman" w:eastAsia="Times New Roman" w:hAnsi="Times New Roman" w:cs="Times New Roman"/>
          <w:sz w:val="28"/>
          <w:szCs w:val="28"/>
          <w:bdr w:val="none" w:sz="0" w:space="0" w:color="auto" w:frame="1"/>
          <w:shd w:val="clear" w:color="auto" w:fill="FFFFFF"/>
          <w:lang w:eastAsia="uk-UA"/>
        </w:rPr>
        <w:t xml:space="preserve"> та її виконавчого комітету;</w:t>
      </w:r>
    </w:p>
    <w:p w14:paraId="2A8AEFE7" w14:textId="339E06F1"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служби у справах дітей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2D0CBC" w:rsidRPr="00FD219F">
        <w:rPr>
          <w:rFonts w:ascii="Times New Roman" w:eastAsia="Times New Roman" w:hAnsi="Times New Roman" w:cs="Times New Roman"/>
          <w:sz w:val="28"/>
          <w:szCs w:val="28"/>
          <w:bdr w:val="none" w:sz="0" w:space="0" w:color="auto" w:frame="1"/>
          <w:shd w:val="clear" w:color="auto" w:fill="FFFFFF"/>
          <w:lang w:eastAsia="uk-UA"/>
        </w:rPr>
        <w:t>;</w:t>
      </w:r>
    </w:p>
    <w:p w14:paraId="2F2238A0" w14:textId="28444EF5"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Комунальної установи «Центр надання соціальних послуг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2D0CBC" w:rsidRPr="00FD219F">
        <w:rPr>
          <w:rFonts w:ascii="Times New Roman" w:eastAsia="Times New Roman" w:hAnsi="Times New Roman" w:cs="Times New Roman"/>
          <w:sz w:val="28"/>
          <w:szCs w:val="28"/>
          <w:bdr w:val="none" w:sz="0" w:space="0" w:color="auto" w:frame="1"/>
          <w:shd w:val="clear" w:color="auto" w:fill="FFFFFF"/>
          <w:lang w:eastAsia="uk-UA"/>
        </w:rPr>
        <w:t>»;</w:t>
      </w:r>
    </w:p>
    <w:p w14:paraId="4EE32572" w14:textId="3820293A"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відділу освіти, культури, молоді та спорту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2D0CBC" w:rsidRPr="00FD219F">
        <w:rPr>
          <w:rFonts w:ascii="Times New Roman" w:eastAsia="Times New Roman" w:hAnsi="Times New Roman" w:cs="Times New Roman"/>
          <w:sz w:val="28"/>
          <w:szCs w:val="28"/>
          <w:bdr w:val="none" w:sz="0" w:space="0" w:color="auto" w:frame="1"/>
          <w:shd w:val="clear" w:color="auto" w:fill="FFFFFF"/>
          <w:lang w:eastAsia="uk-UA"/>
        </w:rPr>
        <w:t>;</w:t>
      </w:r>
    </w:p>
    <w:p w14:paraId="7B205FA6" w14:textId="07EF06FC"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закла</w:t>
      </w:r>
      <w:r w:rsidR="002D0CBC" w:rsidRPr="00FD219F">
        <w:rPr>
          <w:rFonts w:ascii="Times New Roman" w:eastAsia="Times New Roman" w:hAnsi="Times New Roman" w:cs="Times New Roman"/>
          <w:sz w:val="28"/>
          <w:szCs w:val="28"/>
          <w:bdr w:val="none" w:sz="0" w:space="0" w:color="auto" w:frame="1"/>
          <w:shd w:val="clear" w:color="auto" w:fill="FFFFFF"/>
          <w:lang w:eastAsia="uk-UA"/>
        </w:rPr>
        <w:t>дів дошкільної освіти та закладів загальної середньої освіти;</w:t>
      </w:r>
    </w:p>
    <w:p w14:paraId="24027052" w14:textId="77EB93C9"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    Комунального некомерційного підприємства  «Центр первинної медико-санітарної допомоги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2D0CBC" w:rsidRPr="00FD219F">
        <w:rPr>
          <w:rFonts w:ascii="Times New Roman" w:eastAsia="Times New Roman" w:hAnsi="Times New Roman" w:cs="Times New Roman"/>
          <w:sz w:val="28"/>
          <w:szCs w:val="28"/>
          <w:bdr w:val="none" w:sz="0" w:space="0" w:color="auto" w:frame="1"/>
          <w:shd w:val="clear" w:color="auto" w:fill="FFFFFF"/>
          <w:lang w:eastAsia="uk-UA"/>
        </w:rPr>
        <w:t>;</w:t>
      </w:r>
    </w:p>
    <w:p w14:paraId="74344B5F" w14:textId="621A27B2" w:rsidR="00951E3E" w:rsidRPr="00FD219F" w:rsidRDefault="00951E3E"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поліцейськ</w:t>
      </w:r>
      <w:r w:rsidR="005913E7" w:rsidRPr="00FD219F">
        <w:rPr>
          <w:rFonts w:ascii="Times New Roman" w:eastAsia="Times New Roman" w:hAnsi="Times New Roman" w:cs="Times New Roman"/>
          <w:sz w:val="28"/>
          <w:szCs w:val="28"/>
          <w:bdr w:val="none" w:sz="0" w:space="0" w:color="auto" w:frame="1"/>
          <w:shd w:val="clear" w:color="auto" w:fill="FFFFFF"/>
          <w:lang w:eastAsia="uk-UA"/>
        </w:rPr>
        <w:t>ого офіцера громади (за згодою);</w:t>
      </w:r>
      <w:r w:rsidRPr="00FD219F">
        <w:rPr>
          <w:rFonts w:ascii="Times New Roman" w:eastAsia="Times New Roman" w:hAnsi="Times New Roman" w:cs="Times New Roman"/>
          <w:sz w:val="28"/>
          <w:szCs w:val="28"/>
          <w:bdr w:val="none" w:sz="0" w:space="0" w:color="auto" w:frame="1"/>
          <w:shd w:val="clear" w:color="auto" w:fill="FFFFFF"/>
          <w:lang w:eastAsia="uk-UA"/>
        </w:rPr>
        <w:t xml:space="preserve"> </w:t>
      </w:r>
    </w:p>
    <w:p w14:paraId="51995655"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інших організацій, установ, підприємств, фізичних осіб-підприємців, діяльність яких пов’язана з наданням послуг дітям/особам/сім’ям, об’єднань працівників системи надання соціальних послуг, об’єднань надавачів та отримувачів соціальних послуг, суб’єктів освітньої діяльності, закладів охорони здоров’я, громадських об’єднань, благодійних організацій, наукових установ та інших суб’єктів і фахівців (за необхідністю).</w:t>
      </w:r>
    </w:p>
    <w:p w14:paraId="0291EC1A"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Інформація, що міститься в державних електронних інформаційних ресурсах, отримується шляхом електронної інформаційної взаємодії або направлення запитів до власників (розпорядників) зазначених відомостей.</w:t>
      </w:r>
    </w:p>
    <w:p w14:paraId="331B402B"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xml:space="preserve">1.6. Для визначення потреб населення у соціальних послугах утворюється робоча група з питань визначення потреб населення у соціальних послугах (далі - робоча група). Положення про робочу групу та її персональний склад затверджується рішенням виконавчого комітету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p>
    <w:p w14:paraId="3779773C" w14:textId="1AB8392A"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Робочу групу очолює перший заступник сільської ра</w:t>
      </w:r>
      <w:r w:rsidR="005913E7" w:rsidRPr="00FD219F">
        <w:rPr>
          <w:rFonts w:ascii="Times New Roman" w:eastAsia="Times New Roman" w:hAnsi="Times New Roman" w:cs="Times New Roman"/>
          <w:sz w:val="28"/>
          <w:szCs w:val="28"/>
          <w:bdr w:val="none" w:sz="0" w:space="0" w:color="auto" w:frame="1"/>
          <w:shd w:val="clear" w:color="auto" w:fill="FFFFFF"/>
          <w:lang w:eastAsia="uk-UA"/>
        </w:rPr>
        <w:t>ди</w:t>
      </w:r>
      <w:r w:rsidRPr="00FD219F">
        <w:rPr>
          <w:rFonts w:ascii="Times New Roman" w:eastAsia="Times New Roman" w:hAnsi="Times New Roman" w:cs="Times New Roman"/>
          <w:sz w:val="28"/>
          <w:szCs w:val="28"/>
          <w:bdr w:val="none" w:sz="0" w:space="0" w:color="auto" w:frame="1"/>
          <w:shd w:val="clear" w:color="auto" w:fill="FFFFFF"/>
          <w:lang w:eastAsia="uk-UA"/>
        </w:rPr>
        <w:t>, який керує напрямок роботи з питань соціального захисту населення громади.</w:t>
      </w:r>
    </w:p>
    <w:p w14:paraId="49DFF976"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Основною організаційною формою діяльності робочої групи є засідання, які проводяться за потребою, до завершення роботи над підготовкою звіту за результатами визначення потреб населення у соціальних послугах на середньостроковий період (пропозицій за результатами визначення потреб населення у соціальних послугах на короткостроковий період).</w:t>
      </w:r>
    </w:p>
    <w:p w14:paraId="3071F457"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1.7. Робоча група є консультативно-дорадчим органом, основним завданням якого є планування та реалізація заходів для визначення потреб населення у соціальних послугах і сприяння ухваленню управлінських рішень щодо розвитку системи надання соціальних послуг у громаді.</w:t>
      </w:r>
    </w:p>
    <w:p w14:paraId="1EB78A98"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0" w:name="n33"/>
      <w:bookmarkEnd w:id="0"/>
      <w:r w:rsidRPr="00FD219F">
        <w:rPr>
          <w:rFonts w:ascii="Times New Roman" w:eastAsia="Times New Roman" w:hAnsi="Times New Roman" w:cs="Times New Roman"/>
          <w:sz w:val="28"/>
          <w:szCs w:val="28"/>
          <w:bdr w:val="none" w:sz="0" w:space="0" w:color="auto" w:frame="1"/>
          <w:shd w:val="clear" w:color="auto" w:fill="FFFFFF"/>
          <w:lang w:eastAsia="uk-UA"/>
        </w:rPr>
        <w:t>Робоча група відповідно до визначених завдань:</w:t>
      </w:r>
    </w:p>
    <w:p w14:paraId="024CACA9" w14:textId="45493C25"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 xml:space="preserve">готує пропозиції до плану заходів щодо організації визначення потреб населення у соціальних послугах із зазначенням відповідальних осіб, який подається місцевим органом соціального захисту населення на затвердження </w:t>
      </w:r>
      <w:r w:rsidR="005913E7" w:rsidRPr="00FD219F">
        <w:rPr>
          <w:rFonts w:ascii="Times New Roman" w:eastAsia="Times New Roman" w:hAnsi="Times New Roman" w:cs="Times New Roman"/>
          <w:sz w:val="28"/>
          <w:szCs w:val="28"/>
          <w:bdr w:val="none" w:sz="0" w:space="0" w:color="auto" w:frame="1"/>
          <w:lang w:eastAsia="uk-UA"/>
        </w:rPr>
        <w:t>сільськ</w:t>
      </w:r>
      <w:r w:rsidRPr="00FD219F">
        <w:rPr>
          <w:rFonts w:ascii="Times New Roman" w:eastAsia="Times New Roman" w:hAnsi="Times New Roman" w:cs="Times New Roman"/>
          <w:sz w:val="28"/>
          <w:szCs w:val="28"/>
          <w:bdr w:val="none" w:sz="0" w:space="0" w:color="auto" w:frame="1"/>
          <w:lang w:eastAsia="uk-UA"/>
        </w:rPr>
        <w:t>ому голові або особі, що його заміщує;</w:t>
      </w:r>
    </w:p>
    <w:p w14:paraId="52886ECA" w14:textId="0EE6E03E"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забезпечує аналіз соціально-демографічної ситуації у територ</w:t>
      </w:r>
      <w:r w:rsidR="005913E7" w:rsidRPr="00FD219F">
        <w:rPr>
          <w:rFonts w:ascii="Times New Roman" w:eastAsia="Times New Roman" w:hAnsi="Times New Roman" w:cs="Times New Roman"/>
          <w:sz w:val="28"/>
          <w:szCs w:val="28"/>
          <w:bdr w:val="none" w:sz="0" w:space="0" w:color="auto" w:frame="1"/>
          <w:lang w:eastAsia="uk-UA"/>
        </w:rPr>
        <w:t>іальній громаді, даних про осіб/</w:t>
      </w:r>
      <w:r w:rsidRPr="00FD219F">
        <w:rPr>
          <w:rFonts w:ascii="Times New Roman" w:eastAsia="Times New Roman" w:hAnsi="Times New Roman" w:cs="Times New Roman"/>
          <w:sz w:val="28"/>
          <w:szCs w:val="28"/>
          <w:bdr w:val="none" w:sz="0" w:space="0" w:color="auto" w:frame="1"/>
          <w:lang w:eastAsia="uk-UA"/>
        </w:rPr>
        <w:t xml:space="preserve">сім’ї, які належать до вразливих груп населення, </w:t>
      </w:r>
      <w:r w:rsidRPr="00FD219F">
        <w:rPr>
          <w:rFonts w:ascii="Times New Roman" w:eastAsia="Times New Roman" w:hAnsi="Times New Roman" w:cs="Times New Roman"/>
          <w:sz w:val="28"/>
          <w:szCs w:val="28"/>
          <w:bdr w:val="none" w:sz="0" w:space="0" w:color="auto" w:frame="1"/>
          <w:lang w:eastAsia="uk-UA"/>
        </w:rPr>
        <w:lastRenderedPageBreak/>
        <w:t>перебувають у складних життєвих обставинах (далі – вразливі групи населення), які проживають на території громади;</w:t>
      </w:r>
    </w:p>
    <w:p w14:paraId="570F1958" w14:textId="77777777"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забезпечує аналіз стану розвитку системи надання соціальних послуг та організаційної спроможності територіальної громади у забезпеченні населення соціальними послугами;</w:t>
      </w:r>
    </w:p>
    <w:p w14:paraId="794C2D44" w14:textId="77777777"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розглядає проект звіту за результатами визначення потреб населення у соціальних послугах;</w:t>
      </w:r>
    </w:p>
    <w:p w14:paraId="7A7183E8" w14:textId="77777777"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готує пропозиції щодо визначення пріоритетних для жителів територіальної громади соціальних послуг та заходів з розвитку та забезпечення їх надання;</w:t>
      </w:r>
    </w:p>
    <w:p w14:paraId="6FDE655F" w14:textId="7F5872DA" w:rsidR="00D14BD6" w:rsidRPr="00FD219F" w:rsidRDefault="00D14BD6" w:rsidP="00FD219F">
      <w:pPr>
        <w:shd w:val="clear" w:color="auto" w:fill="FFFFFF"/>
        <w:spacing w:after="0" w:line="240" w:lineRule="auto"/>
        <w:ind w:firstLine="54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lang w:eastAsia="uk-UA"/>
        </w:rPr>
        <w:t>розробляє пропозиції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економічного і соціального розвитку територіальної громади, інших прогнозних і програмних документів економічного і соціального розвитку територіальної громади в ч</w:t>
      </w:r>
      <w:r w:rsidR="005913E7" w:rsidRPr="00FD219F">
        <w:rPr>
          <w:rFonts w:ascii="Times New Roman" w:eastAsia="Times New Roman" w:hAnsi="Times New Roman" w:cs="Times New Roman"/>
          <w:sz w:val="28"/>
          <w:szCs w:val="28"/>
          <w:bdr w:val="none" w:sz="0" w:space="0" w:color="auto" w:frame="1"/>
          <w:lang w:eastAsia="uk-UA"/>
        </w:rPr>
        <w:t>астині забезпечення потреб осіб/</w:t>
      </w:r>
      <w:r w:rsidRPr="00FD219F">
        <w:rPr>
          <w:rFonts w:ascii="Times New Roman" w:eastAsia="Times New Roman" w:hAnsi="Times New Roman" w:cs="Times New Roman"/>
          <w:sz w:val="28"/>
          <w:szCs w:val="28"/>
          <w:bdr w:val="none" w:sz="0" w:space="0" w:color="auto" w:frame="1"/>
          <w:lang w:eastAsia="uk-UA"/>
        </w:rPr>
        <w:t>сімей у соціальних послугах.</w:t>
      </w:r>
    </w:p>
    <w:p w14:paraId="2CEB9875" w14:textId="77777777" w:rsidR="00951E3E" w:rsidRPr="00FD219F" w:rsidRDefault="00951E3E"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bookmarkStart w:id="1" w:name="n40"/>
      <w:bookmarkEnd w:id="1"/>
    </w:p>
    <w:p w14:paraId="1138B24B" w14:textId="77777777" w:rsidR="00951E3E" w:rsidRPr="00FD219F" w:rsidRDefault="00D14BD6"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2. ОРГАНІЗАЦІЯ ВИЗНАЧЕННЯ ПОТРЕБ НАСЕЛЕННЯ У СОЦІАЛЬНИХ ПОСЛУГАХ ДЛЯ ПЛАНУВАННЯ ЗАХОДІВ ЩОДО ЇХ НАДАННЯ НА СЕРЕДНЬОСТРОКОВИЙ ПЕРІОД  </w:t>
      </w:r>
    </w:p>
    <w:p w14:paraId="41E3E4B9" w14:textId="65448895" w:rsidR="00D14BD6" w:rsidRPr="00FD219F" w:rsidRDefault="00D14BD6" w:rsidP="00FD219F">
      <w:pPr>
        <w:shd w:val="clear" w:color="auto" w:fill="FFFFFF"/>
        <w:spacing w:after="0" w:line="240" w:lineRule="auto"/>
        <w:jc w:val="center"/>
        <w:rPr>
          <w:rFonts w:ascii="Times New Roman" w:eastAsia="Times New Roman" w:hAnsi="Times New Roman" w:cs="Times New Roman"/>
          <w:sz w:val="28"/>
          <w:szCs w:val="28"/>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 </w:t>
      </w:r>
    </w:p>
    <w:p w14:paraId="5ECA66BF"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2.1. Для визначення потреб населення у соціальних послугах на середньостроковий період проводиться соціальне дослідження один раз на три роки у період з 01 січня до 15 червня у році, що настає після сплину двох років після попереднього визначення потреб на середньостроковий період, яке передбачає:</w:t>
      </w:r>
    </w:p>
    <w:p w14:paraId="15D4898D" w14:textId="31525E4C"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 w:name="n46"/>
      <w:bookmarkEnd w:id="2"/>
      <w:r w:rsidRPr="00FD219F">
        <w:rPr>
          <w:rFonts w:ascii="Times New Roman" w:eastAsia="Times New Roman" w:hAnsi="Times New Roman" w:cs="Times New Roman"/>
          <w:sz w:val="28"/>
          <w:szCs w:val="28"/>
          <w:bdr w:val="none" w:sz="0" w:space="0" w:color="auto" w:frame="1"/>
          <w:shd w:val="clear" w:color="auto" w:fill="FFFFFF"/>
          <w:lang w:eastAsia="uk-UA"/>
        </w:rPr>
        <w:t>2.1.1. </w:t>
      </w:r>
      <w:r w:rsidR="00951E3E" w:rsidRPr="00FD219F">
        <w:rPr>
          <w:rFonts w:ascii="Times New Roman" w:eastAsia="Times New Roman" w:hAnsi="Times New Roman" w:cs="Times New Roman"/>
          <w:sz w:val="28"/>
          <w:szCs w:val="28"/>
          <w:bdr w:val="none" w:sz="0" w:space="0" w:color="auto" w:frame="1"/>
          <w:shd w:val="clear" w:color="auto" w:fill="FFFFFF"/>
          <w:lang w:eastAsia="uk-UA"/>
        </w:rPr>
        <w:t>З</w:t>
      </w:r>
      <w:r w:rsidRPr="00FD219F">
        <w:rPr>
          <w:rFonts w:ascii="Times New Roman" w:eastAsia="Times New Roman" w:hAnsi="Times New Roman" w:cs="Times New Roman"/>
          <w:sz w:val="28"/>
          <w:szCs w:val="28"/>
          <w:bdr w:val="none" w:sz="0" w:space="0" w:color="auto" w:frame="1"/>
          <w:shd w:val="clear" w:color="auto" w:fill="FFFFFF"/>
          <w:lang w:eastAsia="uk-UA"/>
        </w:rPr>
        <w:t>бирання, узагальнення та аналіз даних щодо:</w:t>
      </w:r>
    </w:p>
    <w:p w14:paraId="15ADA9BC" w14:textId="77777777" w:rsidR="00D14BD6" w:rsidRPr="00FD219F" w:rsidRDefault="00D14BD6" w:rsidP="00FD219F">
      <w:pPr>
        <w:shd w:val="clear" w:color="auto" w:fill="FFFFFF"/>
        <w:spacing w:after="0" w:line="240" w:lineRule="auto"/>
        <w:ind w:left="285" w:hanging="284"/>
        <w:jc w:val="both"/>
        <w:rPr>
          <w:rFonts w:ascii="Times New Roman" w:eastAsia="Times New Roman" w:hAnsi="Times New Roman" w:cs="Times New Roman"/>
          <w:sz w:val="28"/>
          <w:szCs w:val="28"/>
          <w:lang w:eastAsia="uk-UA"/>
        </w:rPr>
      </w:pPr>
      <w:bookmarkStart w:id="3" w:name="n47"/>
      <w:bookmarkEnd w:id="3"/>
      <w:r w:rsidRPr="00FD219F">
        <w:rPr>
          <w:rFonts w:ascii="Times New Roman" w:eastAsia="Times New Roman" w:hAnsi="Times New Roman" w:cs="Times New Roman"/>
          <w:sz w:val="28"/>
          <w:szCs w:val="28"/>
          <w:bdr w:val="none" w:sz="0" w:space="0" w:color="auto" w:frame="1"/>
          <w:shd w:val="clear" w:color="auto" w:fill="FFFFFF"/>
          <w:lang w:eastAsia="uk-UA"/>
        </w:rPr>
        <w:t>-   соціально-демографічної ситуації у територіальній громаді та кількості осіб/сімей, які належать до вразливих груп населення;</w:t>
      </w:r>
    </w:p>
    <w:p w14:paraId="42555E06" w14:textId="77777777" w:rsidR="00D14BD6" w:rsidRPr="00FD219F" w:rsidRDefault="00D14BD6" w:rsidP="00FD219F">
      <w:pPr>
        <w:shd w:val="clear" w:color="auto" w:fill="FFFFFF"/>
        <w:spacing w:after="0" w:line="240" w:lineRule="auto"/>
        <w:ind w:left="285" w:hanging="284"/>
        <w:jc w:val="both"/>
        <w:rPr>
          <w:rFonts w:ascii="Times New Roman" w:eastAsia="Times New Roman" w:hAnsi="Times New Roman" w:cs="Times New Roman"/>
          <w:sz w:val="28"/>
          <w:szCs w:val="28"/>
          <w:lang w:eastAsia="uk-UA"/>
        </w:rPr>
      </w:pPr>
      <w:bookmarkStart w:id="4" w:name="n48"/>
      <w:bookmarkEnd w:id="4"/>
      <w:r w:rsidRPr="00FD219F">
        <w:rPr>
          <w:rFonts w:ascii="Times New Roman" w:eastAsia="Times New Roman" w:hAnsi="Times New Roman" w:cs="Times New Roman"/>
          <w:sz w:val="28"/>
          <w:szCs w:val="28"/>
          <w:bdr w:val="none" w:sz="0" w:space="0" w:color="auto" w:frame="1"/>
          <w:shd w:val="clear" w:color="auto" w:fill="FFFFFF"/>
          <w:lang w:eastAsia="uk-UA"/>
        </w:rPr>
        <w:t>-    надавачів соціальних послуг, їхніх ресурсів для надання соціальних послуг;</w:t>
      </w:r>
    </w:p>
    <w:p w14:paraId="6004E604" w14:textId="77777777" w:rsidR="00D14BD6" w:rsidRPr="00FD219F" w:rsidRDefault="00D14BD6" w:rsidP="00FD219F">
      <w:pPr>
        <w:shd w:val="clear" w:color="auto" w:fill="FFFFFF"/>
        <w:spacing w:after="0" w:line="240" w:lineRule="auto"/>
        <w:ind w:left="285" w:hanging="284"/>
        <w:jc w:val="both"/>
        <w:rPr>
          <w:rFonts w:ascii="Times New Roman" w:eastAsia="Times New Roman" w:hAnsi="Times New Roman" w:cs="Times New Roman"/>
          <w:sz w:val="28"/>
          <w:szCs w:val="28"/>
          <w:lang w:eastAsia="uk-UA"/>
        </w:rPr>
      </w:pPr>
      <w:bookmarkStart w:id="5" w:name="n49"/>
      <w:bookmarkEnd w:id="5"/>
      <w:r w:rsidRPr="00FD219F">
        <w:rPr>
          <w:rFonts w:ascii="Times New Roman" w:eastAsia="Times New Roman" w:hAnsi="Times New Roman" w:cs="Times New Roman"/>
          <w:sz w:val="28"/>
          <w:szCs w:val="28"/>
          <w:bdr w:val="none" w:sz="0" w:space="0" w:color="auto" w:frame="1"/>
          <w:shd w:val="clear" w:color="auto" w:fill="FFFFFF"/>
          <w:lang w:eastAsia="uk-UA"/>
        </w:rPr>
        <w:t>-    забезпечення вразливих груп населення соціальними послугами;</w:t>
      </w:r>
    </w:p>
    <w:p w14:paraId="36F91F7D" w14:textId="77777777" w:rsidR="00D14BD6" w:rsidRPr="00FD219F" w:rsidRDefault="00D14BD6" w:rsidP="00FD219F">
      <w:pPr>
        <w:shd w:val="clear" w:color="auto" w:fill="FFFFFF"/>
        <w:spacing w:after="0" w:line="240" w:lineRule="auto"/>
        <w:ind w:left="285" w:hanging="284"/>
        <w:jc w:val="both"/>
        <w:rPr>
          <w:rFonts w:ascii="Times New Roman" w:eastAsia="Times New Roman" w:hAnsi="Times New Roman" w:cs="Times New Roman"/>
          <w:sz w:val="28"/>
          <w:szCs w:val="28"/>
          <w:lang w:eastAsia="uk-UA"/>
        </w:rPr>
      </w:pPr>
      <w:bookmarkStart w:id="6" w:name="n50"/>
      <w:bookmarkEnd w:id="6"/>
      <w:r w:rsidRPr="00FD219F">
        <w:rPr>
          <w:rFonts w:ascii="Times New Roman" w:eastAsia="Times New Roman" w:hAnsi="Times New Roman" w:cs="Times New Roman"/>
          <w:sz w:val="28"/>
          <w:szCs w:val="28"/>
          <w:bdr w:val="none" w:sz="0" w:space="0" w:color="auto" w:frame="1"/>
          <w:shd w:val="clear" w:color="auto" w:fill="FFFFFF"/>
          <w:lang w:eastAsia="uk-UA"/>
        </w:rPr>
        <w:t>-    стану розвитку сімейних форм виховання дітей-сиріт та дітей, позбавлених батьківського піклування, патронату над дитиною та потреб у їх розвитку;</w:t>
      </w:r>
    </w:p>
    <w:p w14:paraId="0E39D7CE" w14:textId="77777777" w:rsidR="00D14BD6" w:rsidRPr="00FD219F" w:rsidRDefault="00D14BD6" w:rsidP="00FD219F">
      <w:pPr>
        <w:shd w:val="clear" w:color="auto" w:fill="FFFFFF"/>
        <w:spacing w:after="0" w:line="240" w:lineRule="auto"/>
        <w:ind w:left="285" w:hanging="284"/>
        <w:jc w:val="both"/>
        <w:rPr>
          <w:rFonts w:ascii="Times New Roman" w:eastAsia="Times New Roman" w:hAnsi="Times New Roman" w:cs="Times New Roman"/>
          <w:sz w:val="28"/>
          <w:szCs w:val="28"/>
          <w:lang w:eastAsia="uk-UA"/>
        </w:rPr>
      </w:pPr>
      <w:bookmarkStart w:id="7" w:name="n51"/>
      <w:bookmarkEnd w:id="7"/>
      <w:r w:rsidRPr="00FD219F">
        <w:rPr>
          <w:rFonts w:ascii="Times New Roman" w:eastAsia="Times New Roman" w:hAnsi="Times New Roman" w:cs="Times New Roman"/>
          <w:sz w:val="28"/>
          <w:szCs w:val="28"/>
          <w:bdr w:val="none" w:sz="0" w:space="0" w:color="auto" w:frame="1"/>
          <w:shd w:val="clear" w:color="auto" w:fill="FFFFFF"/>
          <w:lang w:eastAsia="uk-UA"/>
        </w:rPr>
        <w:t>-  організаційної спроможності територіальної громади у забезпеченні населення соціальними послугами;</w:t>
      </w:r>
    </w:p>
    <w:p w14:paraId="5C18A1B2" w14:textId="77777777" w:rsidR="00D14BD6" w:rsidRPr="00FD219F" w:rsidRDefault="00D14BD6" w:rsidP="00FD219F">
      <w:pPr>
        <w:shd w:val="clear" w:color="auto" w:fill="FFFFFF"/>
        <w:spacing w:after="0" w:line="240" w:lineRule="auto"/>
        <w:ind w:firstLine="1"/>
        <w:jc w:val="both"/>
        <w:rPr>
          <w:rFonts w:ascii="Times New Roman" w:eastAsia="Times New Roman" w:hAnsi="Times New Roman" w:cs="Times New Roman"/>
          <w:sz w:val="28"/>
          <w:szCs w:val="28"/>
          <w:lang w:eastAsia="uk-UA"/>
        </w:rPr>
      </w:pPr>
      <w:bookmarkStart w:id="8" w:name="n52"/>
      <w:bookmarkEnd w:id="8"/>
      <w:r w:rsidRPr="00FD219F">
        <w:rPr>
          <w:rFonts w:ascii="Times New Roman" w:eastAsia="Times New Roman" w:hAnsi="Times New Roman" w:cs="Times New Roman"/>
          <w:sz w:val="28"/>
          <w:szCs w:val="28"/>
          <w:bdr w:val="none" w:sz="0" w:space="0" w:color="auto" w:frame="1"/>
          <w:shd w:val="clear" w:color="auto" w:fill="FFFFFF"/>
          <w:lang w:eastAsia="uk-UA"/>
        </w:rPr>
        <w:t>-    стану інформування та обізнаності населення про соціальні послуги, що надаються в територіальній громаді, їх змісту та порядку надання, що вивчається шляхом проведення опитувань, інтерв’ю, фокус-груп тощо.</w:t>
      </w:r>
    </w:p>
    <w:p w14:paraId="38001BC8" w14:textId="175AAB1E"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9" w:name="n53"/>
      <w:bookmarkEnd w:id="9"/>
      <w:r w:rsidRPr="00FD219F">
        <w:rPr>
          <w:rFonts w:ascii="Times New Roman" w:eastAsia="Times New Roman" w:hAnsi="Times New Roman" w:cs="Times New Roman"/>
          <w:sz w:val="28"/>
          <w:szCs w:val="28"/>
          <w:bdr w:val="none" w:sz="0" w:space="0" w:color="auto" w:frame="1"/>
          <w:shd w:val="clear" w:color="auto" w:fill="FFFFFF"/>
          <w:lang w:eastAsia="uk-UA"/>
        </w:rPr>
        <w:t>Також аналізуються прогнозні та програмні документи економічного і соціального розвитку територіальної громади, узагальнена інформація за результатами моніторингу надання та оцінки якості надання соціальних послуг за попередні періоди (в тому числі щодо планування роботи з розвитку системи надання соціальних послуг) та результати наявних досліджень щодо соціальних проблем та заход</w:t>
      </w:r>
      <w:r w:rsidR="005913E7" w:rsidRPr="00FD219F">
        <w:rPr>
          <w:rFonts w:ascii="Times New Roman" w:eastAsia="Times New Roman" w:hAnsi="Times New Roman" w:cs="Times New Roman"/>
          <w:sz w:val="28"/>
          <w:szCs w:val="28"/>
          <w:bdr w:val="none" w:sz="0" w:space="0" w:color="auto" w:frame="1"/>
          <w:shd w:val="clear" w:color="auto" w:fill="FFFFFF"/>
          <w:lang w:eastAsia="uk-UA"/>
        </w:rPr>
        <w:t>ів, спрямованих на їх вирішення</w:t>
      </w:r>
      <w:r w:rsidRPr="00FD219F">
        <w:rPr>
          <w:rFonts w:ascii="Times New Roman" w:eastAsia="Times New Roman" w:hAnsi="Times New Roman" w:cs="Times New Roman"/>
          <w:sz w:val="28"/>
          <w:szCs w:val="28"/>
          <w:bdr w:val="none" w:sz="0" w:space="0" w:color="auto" w:frame="1"/>
          <w:shd w:val="clear" w:color="auto" w:fill="FFFFFF"/>
          <w:lang w:eastAsia="uk-UA"/>
        </w:rPr>
        <w:t xml:space="preserve"> тощо.</w:t>
      </w:r>
    </w:p>
    <w:p w14:paraId="773693A1"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0" w:name="n54"/>
      <w:bookmarkEnd w:id="10"/>
      <w:r w:rsidRPr="00FD219F">
        <w:rPr>
          <w:rFonts w:ascii="Times New Roman" w:eastAsia="Times New Roman" w:hAnsi="Times New Roman" w:cs="Times New Roman"/>
          <w:sz w:val="28"/>
          <w:szCs w:val="28"/>
          <w:bdr w:val="none" w:sz="0" w:space="0" w:color="auto" w:frame="1"/>
          <w:shd w:val="clear" w:color="auto" w:fill="FFFFFF"/>
          <w:lang w:eastAsia="uk-UA"/>
        </w:rPr>
        <w:t xml:space="preserve">Для збору необхідних даних, зазначених в абзацах третьому - сьомому цього пункту, Відділ надсилає інформаційний запит до органів місцевого </w:t>
      </w:r>
      <w:r w:rsidRPr="00FD219F">
        <w:rPr>
          <w:rFonts w:ascii="Times New Roman" w:eastAsia="Times New Roman" w:hAnsi="Times New Roman" w:cs="Times New Roman"/>
          <w:sz w:val="28"/>
          <w:szCs w:val="28"/>
          <w:bdr w:val="none" w:sz="0" w:space="0" w:color="auto" w:frame="1"/>
          <w:shd w:val="clear" w:color="auto" w:fill="FFFFFF"/>
          <w:lang w:eastAsia="uk-UA"/>
        </w:rPr>
        <w:lastRenderedPageBreak/>
        <w:t>самоврядування, підприємств, установ, організацій та закладів соціальної сфери (за належністю);</w:t>
      </w:r>
    </w:p>
    <w:p w14:paraId="03CA8EBD"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1" w:name="n55"/>
      <w:bookmarkEnd w:id="11"/>
      <w:r w:rsidRPr="00FD219F">
        <w:rPr>
          <w:rFonts w:ascii="Times New Roman" w:eastAsia="Times New Roman" w:hAnsi="Times New Roman" w:cs="Times New Roman"/>
          <w:sz w:val="28"/>
          <w:szCs w:val="28"/>
          <w:bdr w:val="none" w:sz="0" w:space="0" w:color="auto" w:frame="1"/>
          <w:shd w:val="clear" w:color="auto" w:fill="FFFFFF"/>
          <w:lang w:eastAsia="uk-UA"/>
        </w:rPr>
        <w:t xml:space="preserve">2.1.2 Проведення опитувань, інтерв’ю, фокус-груп тощо для з’ясування потреб у соціальних послугах осіб/сімей, які проживають у територіальній громаді, в тому числі тих, які належать до вразливих груп населення (залежно від віку, статі, наявності інвалідності або належності до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маломобільних</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груп населення, місця проживання, етнічного та соціального походження, сімейного та майнового стану), формування бачення розвитку системи надання соціальних послуг та необхідних заходів для цього. Методи збору даних, групи респондентів визначаються Відділом (на основі зібраної інформації про соціально-демографічну ситуацію та осіб/сімей, які належать до вразливих груп населення, про надавачів соціальних послуг) та погоджуються робочою групою.</w:t>
      </w:r>
    </w:p>
    <w:p w14:paraId="0CD296E5"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2" w:name="n56"/>
      <w:bookmarkEnd w:id="12"/>
      <w:r w:rsidRPr="00FD219F">
        <w:rPr>
          <w:rFonts w:ascii="Times New Roman" w:eastAsia="Times New Roman" w:hAnsi="Times New Roman" w:cs="Times New Roman"/>
          <w:sz w:val="28"/>
          <w:szCs w:val="28"/>
          <w:bdr w:val="none" w:sz="0" w:space="0" w:color="auto" w:frame="1"/>
          <w:shd w:val="clear" w:color="auto" w:fill="FFFFFF"/>
          <w:lang w:eastAsia="uk-UA"/>
        </w:rPr>
        <w:t>Для організації та проведення опитувань, інтерв’ю, фокус-груп та інших заходів зі збору даних залучаються окремі фахівці та/або суб’єкти господарювання, які провадять професійну діяльність із соціальної роботи, соціології, соціальних послуг, представники наукових установ;</w:t>
      </w:r>
    </w:p>
    <w:p w14:paraId="05F38572"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3" w:name="n57"/>
      <w:bookmarkEnd w:id="13"/>
      <w:r w:rsidRPr="00FD219F">
        <w:rPr>
          <w:rFonts w:ascii="Times New Roman" w:eastAsia="Times New Roman" w:hAnsi="Times New Roman" w:cs="Times New Roman"/>
          <w:sz w:val="28"/>
          <w:szCs w:val="28"/>
          <w:bdr w:val="none" w:sz="0" w:space="0" w:color="auto" w:frame="1"/>
          <w:shd w:val="clear" w:color="auto" w:fill="FFFFFF"/>
          <w:lang w:eastAsia="uk-UA"/>
        </w:rPr>
        <w:t xml:space="preserve">2.1.3. Підготовку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проєкту</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звіту за результатами визначення потреб населення у соціальних послугах.</w:t>
      </w:r>
    </w:p>
    <w:p w14:paraId="6A530701" w14:textId="470A7303"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4" w:name="n58"/>
      <w:bookmarkEnd w:id="14"/>
      <w:r w:rsidRPr="00FD219F">
        <w:rPr>
          <w:rFonts w:ascii="Times New Roman" w:eastAsia="Times New Roman" w:hAnsi="Times New Roman" w:cs="Times New Roman"/>
          <w:sz w:val="28"/>
          <w:szCs w:val="28"/>
          <w:bdr w:val="none" w:sz="0" w:space="0" w:color="auto" w:frame="1"/>
          <w:shd w:val="clear" w:color="auto" w:fill="FFFFFF"/>
          <w:lang w:eastAsia="uk-UA"/>
        </w:rPr>
        <w:t xml:space="preserve">До 15 квітня Відділ узагальнює та аналізує результати соціального дослідження та готує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проєкт</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звіту, який виноситься для обговор</w:t>
      </w:r>
      <w:r w:rsidR="00DC4FF3" w:rsidRPr="00FD219F">
        <w:rPr>
          <w:rFonts w:ascii="Times New Roman" w:eastAsia="Times New Roman" w:hAnsi="Times New Roman" w:cs="Times New Roman"/>
          <w:sz w:val="28"/>
          <w:szCs w:val="28"/>
          <w:bdr w:val="none" w:sz="0" w:space="0" w:color="auto" w:frame="1"/>
          <w:shd w:val="clear" w:color="auto" w:fill="FFFFFF"/>
          <w:lang w:eastAsia="uk-UA"/>
        </w:rPr>
        <w:t>ення на засіданні робочої групи.</w:t>
      </w:r>
    </w:p>
    <w:p w14:paraId="0E40B218"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5" w:name="n59"/>
      <w:bookmarkEnd w:id="15"/>
      <w:r w:rsidRPr="00FD219F">
        <w:rPr>
          <w:rFonts w:ascii="Times New Roman" w:eastAsia="Times New Roman" w:hAnsi="Times New Roman" w:cs="Times New Roman"/>
          <w:sz w:val="28"/>
          <w:szCs w:val="28"/>
          <w:bdr w:val="none" w:sz="0" w:space="0" w:color="auto" w:frame="1"/>
          <w:shd w:val="clear" w:color="auto" w:fill="FFFFFF"/>
          <w:lang w:eastAsia="uk-UA"/>
        </w:rPr>
        <w:t xml:space="preserve">2.1.4. Розгляд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проєкту</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звіту на засіданні робочої групи, під час якого визначаються заходи щодо розвитку та забезпечення надання соціальних послуг (у тому числі пріоритетних) з урахуванням:</w:t>
      </w:r>
    </w:p>
    <w:p w14:paraId="62FCF871"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6" w:name="n60"/>
      <w:bookmarkEnd w:id="16"/>
      <w:r w:rsidRPr="00FD219F">
        <w:rPr>
          <w:rFonts w:ascii="Times New Roman" w:eastAsia="Times New Roman" w:hAnsi="Times New Roman" w:cs="Times New Roman"/>
          <w:sz w:val="28"/>
          <w:szCs w:val="28"/>
          <w:bdr w:val="none" w:sz="0" w:space="0" w:color="auto" w:frame="1"/>
          <w:shd w:val="clear" w:color="auto" w:fill="FFFFFF"/>
          <w:lang w:eastAsia="uk-UA"/>
        </w:rPr>
        <w:t>-  визначених потреб вразливих груп населення;</w:t>
      </w:r>
    </w:p>
    <w:p w14:paraId="1DD3E9F5"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7" w:name="n61"/>
      <w:bookmarkEnd w:id="17"/>
      <w:r w:rsidRPr="00FD219F">
        <w:rPr>
          <w:rFonts w:ascii="Times New Roman" w:eastAsia="Times New Roman" w:hAnsi="Times New Roman" w:cs="Times New Roman"/>
          <w:sz w:val="28"/>
          <w:szCs w:val="28"/>
          <w:bdr w:val="none" w:sz="0" w:space="0" w:color="auto" w:frame="1"/>
          <w:shd w:val="clear" w:color="auto" w:fill="FFFFFF"/>
          <w:lang w:eastAsia="uk-UA"/>
        </w:rPr>
        <w:t>-  якості, повноти, доступності та відповідності наявних соціальних послуг, у тому числі тих, які надаються в межах співпраці територіальних громад, потребам отримувачів цих послуг та осіб/сімей з числа тих, які потребують соціальних послуг;</w:t>
      </w:r>
    </w:p>
    <w:p w14:paraId="65C32CD9" w14:textId="3E9D37C9"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8" w:name="n62"/>
      <w:bookmarkEnd w:id="18"/>
      <w:r w:rsidRPr="00FD219F">
        <w:rPr>
          <w:rFonts w:ascii="Times New Roman" w:eastAsia="Times New Roman" w:hAnsi="Times New Roman" w:cs="Times New Roman"/>
          <w:sz w:val="28"/>
          <w:szCs w:val="28"/>
          <w:bdr w:val="none" w:sz="0" w:space="0" w:color="auto" w:frame="1"/>
          <w:shd w:val="clear" w:color="auto" w:fill="FFFFFF"/>
          <w:lang w:eastAsia="uk-UA"/>
        </w:rPr>
        <w:t>- стану забезпечення Відділу, надавачів соціальних послуг кадровими, фінансовими, матеріальними ресурсами, необхідними для розвитку та надання соціальних послуг відповідно до визначених потреб населення у соціальних послугах.</w:t>
      </w:r>
    </w:p>
    <w:p w14:paraId="0B9C80AA" w14:textId="0054C6B5"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19" w:name="n63"/>
      <w:bookmarkEnd w:id="19"/>
      <w:r w:rsidRPr="00FD219F">
        <w:rPr>
          <w:rFonts w:ascii="Times New Roman" w:eastAsia="Times New Roman" w:hAnsi="Times New Roman" w:cs="Times New Roman"/>
          <w:sz w:val="28"/>
          <w:szCs w:val="28"/>
          <w:bdr w:val="none" w:sz="0" w:space="0" w:color="auto" w:frame="1"/>
          <w:shd w:val="clear" w:color="auto" w:fill="FFFFFF"/>
          <w:lang w:eastAsia="uk-UA"/>
        </w:rPr>
        <w:t>Після розгляду проекту звіту на засіданні робочої групи Відділ в</w:t>
      </w:r>
      <w:r w:rsidR="00DC4FF3" w:rsidRPr="00FD219F">
        <w:rPr>
          <w:rFonts w:ascii="Times New Roman" w:eastAsia="Times New Roman" w:hAnsi="Times New Roman" w:cs="Times New Roman"/>
          <w:sz w:val="28"/>
          <w:szCs w:val="28"/>
          <w:bdr w:val="none" w:sz="0" w:space="0" w:color="auto" w:frame="1"/>
          <w:shd w:val="clear" w:color="auto" w:fill="FFFFFF"/>
          <w:lang w:eastAsia="uk-UA"/>
        </w:rPr>
        <w:t xml:space="preserve"> разі потреби доопрацьовує звіт.</w:t>
      </w:r>
    </w:p>
    <w:p w14:paraId="0E00A897"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0" w:name="n64"/>
      <w:bookmarkEnd w:id="20"/>
      <w:r w:rsidRPr="00FD219F">
        <w:rPr>
          <w:rFonts w:ascii="Times New Roman" w:eastAsia="Times New Roman" w:hAnsi="Times New Roman" w:cs="Times New Roman"/>
          <w:sz w:val="28"/>
          <w:szCs w:val="28"/>
          <w:bdr w:val="none" w:sz="0" w:space="0" w:color="auto" w:frame="1"/>
          <w:shd w:val="clear" w:color="auto" w:fill="FFFFFF"/>
          <w:lang w:eastAsia="uk-UA"/>
        </w:rPr>
        <w:t xml:space="preserve">2.1.5. Громадське обговорення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проєкту</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звіту, що забезпечується шляхом його оприлюднення на офіційному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вебсайті</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сільської ради. Отримані від громадськості пропозиції/зауваження беруться до уваги при формуванні остаточного звіту.</w:t>
      </w:r>
    </w:p>
    <w:p w14:paraId="4A50707D" w14:textId="13C761F3"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1" w:name="n65"/>
      <w:bookmarkEnd w:id="21"/>
      <w:r w:rsidRPr="00FD219F">
        <w:rPr>
          <w:rFonts w:ascii="Times New Roman" w:eastAsia="Times New Roman" w:hAnsi="Times New Roman" w:cs="Times New Roman"/>
          <w:sz w:val="28"/>
          <w:szCs w:val="28"/>
          <w:bdr w:val="none" w:sz="0" w:space="0" w:color="auto" w:frame="1"/>
          <w:shd w:val="clear" w:color="auto" w:fill="FFFFFF"/>
          <w:lang w:eastAsia="uk-UA"/>
        </w:rPr>
        <w:t xml:space="preserve">2.1.6. Затвердження звіту виконавчим комітетом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Тур’є-Реметівської</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сільської ради</w:t>
      </w:r>
      <w:r w:rsidR="00DC4FF3" w:rsidRPr="00FD219F">
        <w:rPr>
          <w:rFonts w:ascii="Times New Roman" w:eastAsia="Times New Roman" w:hAnsi="Times New Roman" w:cs="Times New Roman"/>
          <w:sz w:val="28"/>
          <w:szCs w:val="28"/>
          <w:bdr w:val="none" w:sz="0" w:space="0" w:color="auto" w:frame="1"/>
          <w:shd w:val="clear" w:color="auto" w:fill="FFFFFF"/>
          <w:lang w:eastAsia="uk-UA"/>
        </w:rPr>
        <w:t>.</w:t>
      </w:r>
    </w:p>
    <w:p w14:paraId="0AF837C4"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2" w:name="n66"/>
      <w:bookmarkEnd w:id="22"/>
      <w:r w:rsidRPr="00FD219F">
        <w:rPr>
          <w:rFonts w:ascii="Times New Roman" w:eastAsia="Times New Roman" w:hAnsi="Times New Roman" w:cs="Times New Roman"/>
          <w:sz w:val="28"/>
          <w:szCs w:val="28"/>
          <w:bdr w:val="none" w:sz="0" w:space="0" w:color="auto" w:frame="1"/>
          <w:shd w:val="clear" w:color="auto" w:fill="FFFFFF"/>
          <w:lang w:eastAsia="uk-UA"/>
        </w:rPr>
        <w:t xml:space="preserve">2.2. Результати визначення потреб населення у соціальних послугах та рекомендації, викладені у звіті, враховуються при розробленні/внесенні змін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w:t>
      </w:r>
      <w:r w:rsidRPr="00FD219F">
        <w:rPr>
          <w:rFonts w:ascii="Times New Roman" w:eastAsia="Times New Roman" w:hAnsi="Times New Roman" w:cs="Times New Roman"/>
          <w:sz w:val="28"/>
          <w:szCs w:val="28"/>
          <w:bdr w:val="none" w:sz="0" w:space="0" w:color="auto" w:frame="1"/>
          <w:shd w:val="clear" w:color="auto" w:fill="FFFFFF"/>
          <w:lang w:eastAsia="uk-UA"/>
        </w:rPr>
        <w:lastRenderedPageBreak/>
        <w:t>економічного і соціального розвитку територіальної громади в частині забезпечення потреб осіб/сімей у соціальних послугах.</w:t>
      </w:r>
    </w:p>
    <w:p w14:paraId="6F801133"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3" w:name="n67"/>
      <w:bookmarkEnd w:id="23"/>
      <w:r w:rsidRPr="00FD219F">
        <w:rPr>
          <w:rFonts w:ascii="Times New Roman" w:eastAsia="Times New Roman" w:hAnsi="Times New Roman" w:cs="Times New Roman"/>
          <w:sz w:val="28"/>
          <w:szCs w:val="28"/>
          <w:bdr w:val="none" w:sz="0" w:space="0" w:color="auto" w:frame="1"/>
          <w:shd w:val="clear" w:color="auto" w:fill="FFFFFF"/>
          <w:lang w:eastAsia="uk-UA"/>
        </w:rPr>
        <w:t>При плануванні заходів в частині забезпечення потреб осіб/сімей у соціальних послугах визначаються відповідальні виконавці, строки виконання заходів, обсяги та джерела фінансування, індикатори (показники) виконання та очікувані результати.</w:t>
      </w:r>
    </w:p>
    <w:p w14:paraId="1F20B7CF"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24" w:name="n68"/>
      <w:bookmarkEnd w:id="24"/>
      <w:r w:rsidRPr="00FD219F">
        <w:rPr>
          <w:rFonts w:ascii="Times New Roman" w:eastAsia="Times New Roman" w:hAnsi="Times New Roman" w:cs="Times New Roman"/>
          <w:sz w:val="28"/>
          <w:szCs w:val="28"/>
          <w:bdr w:val="none" w:sz="0" w:space="0" w:color="auto" w:frame="1"/>
          <w:shd w:val="clear" w:color="auto" w:fill="FFFFFF"/>
          <w:lang w:eastAsia="uk-UA"/>
        </w:rPr>
        <w:t>Для оптимального задоволення потреб населення у соціальних послугах заходи спрямовуються на досягнення таких цілей:</w:t>
      </w:r>
    </w:p>
    <w:p w14:paraId="4538316D"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25" w:name="n69"/>
      <w:bookmarkEnd w:id="25"/>
      <w:r w:rsidRPr="00FD219F">
        <w:rPr>
          <w:rFonts w:ascii="Times New Roman" w:eastAsia="Times New Roman" w:hAnsi="Times New Roman" w:cs="Times New Roman"/>
          <w:sz w:val="28"/>
          <w:szCs w:val="28"/>
          <w:bdr w:val="none" w:sz="0" w:space="0" w:color="auto" w:frame="1"/>
          <w:shd w:val="clear" w:color="auto" w:fill="FFFFFF"/>
          <w:lang w:eastAsia="uk-UA"/>
        </w:rPr>
        <w:t>розвиток мережі надавачів соціальних послуг усіх форм власності;</w:t>
      </w:r>
      <w:bookmarkStart w:id="26" w:name="n70"/>
      <w:bookmarkEnd w:id="26"/>
    </w:p>
    <w:p w14:paraId="17CD0967"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запровадження та забезпечення надання необхідних соціальних послуг, зокрема, шляхом соціального замовлення, державно-приватного партнерства, конкурсу соціальних проектів (програм) тощо;</w:t>
      </w:r>
    </w:p>
    <w:p w14:paraId="2FEE6FFD"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27" w:name="n71"/>
      <w:bookmarkEnd w:id="27"/>
      <w:r w:rsidRPr="00FD219F">
        <w:rPr>
          <w:rFonts w:ascii="Times New Roman" w:eastAsia="Times New Roman" w:hAnsi="Times New Roman" w:cs="Times New Roman"/>
          <w:sz w:val="28"/>
          <w:szCs w:val="28"/>
          <w:bdr w:val="none" w:sz="0" w:space="0" w:color="auto" w:frame="1"/>
          <w:shd w:val="clear" w:color="auto" w:fill="FFFFFF"/>
          <w:lang w:eastAsia="uk-UA"/>
        </w:rPr>
        <w:t xml:space="preserve">створення умов </w:t>
      </w:r>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безбар’єрності</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для отримувачів соціальних послуг;</w:t>
      </w:r>
    </w:p>
    <w:p w14:paraId="694AFFE5"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28" w:name="n72"/>
      <w:bookmarkEnd w:id="28"/>
      <w:r w:rsidRPr="00FD219F">
        <w:rPr>
          <w:rFonts w:ascii="Times New Roman" w:eastAsia="Times New Roman" w:hAnsi="Times New Roman" w:cs="Times New Roman"/>
          <w:sz w:val="28"/>
          <w:szCs w:val="28"/>
          <w:bdr w:val="none" w:sz="0" w:space="0" w:color="auto" w:frame="1"/>
          <w:shd w:val="clear" w:color="auto" w:fill="FFFFFF"/>
          <w:lang w:eastAsia="uk-UA"/>
        </w:rPr>
        <w:t>кадрове забезпечення системи надання соціальних послуг;</w:t>
      </w:r>
    </w:p>
    <w:p w14:paraId="7D47DCDD"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29" w:name="n73"/>
      <w:bookmarkEnd w:id="29"/>
      <w:r w:rsidRPr="00FD219F">
        <w:rPr>
          <w:rFonts w:ascii="Times New Roman" w:eastAsia="Times New Roman" w:hAnsi="Times New Roman" w:cs="Times New Roman"/>
          <w:sz w:val="28"/>
          <w:szCs w:val="28"/>
          <w:bdr w:val="none" w:sz="0" w:space="0" w:color="auto" w:frame="1"/>
          <w:shd w:val="clear" w:color="auto" w:fill="FFFFFF"/>
          <w:lang w:eastAsia="uk-UA"/>
        </w:rPr>
        <w:t>підвищення кваліфікації працівників, які надають соціальні послуги;</w:t>
      </w:r>
    </w:p>
    <w:p w14:paraId="48F100F9"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30" w:name="n74"/>
      <w:bookmarkEnd w:id="30"/>
      <w:r w:rsidRPr="00FD219F">
        <w:rPr>
          <w:rFonts w:ascii="Times New Roman" w:eastAsia="Times New Roman" w:hAnsi="Times New Roman" w:cs="Times New Roman"/>
          <w:sz w:val="28"/>
          <w:szCs w:val="28"/>
          <w:bdr w:val="none" w:sz="0" w:space="0" w:color="auto" w:frame="1"/>
          <w:shd w:val="clear" w:color="auto" w:fill="FFFFFF"/>
          <w:lang w:eastAsia="uk-UA"/>
        </w:rPr>
        <w:t>здійснення співробітництва територіальних громад та їхньої співпраці з обласною радою щодо організації надання соціальних послуг;</w:t>
      </w:r>
    </w:p>
    <w:p w14:paraId="60BF1F81"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31" w:name="n75"/>
      <w:bookmarkEnd w:id="31"/>
      <w:r w:rsidRPr="00FD219F">
        <w:rPr>
          <w:rFonts w:ascii="Times New Roman" w:eastAsia="Times New Roman" w:hAnsi="Times New Roman" w:cs="Times New Roman"/>
          <w:sz w:val="28"/>
          <w:szCs w:val="28"/>
          <w:bdr w:val="none" w:sz="0" w:space="0" w:color="auto" w:frame="1"/>
          <w:shd w:val="clear" w:color="auto" w:fill="FFFFFF"/>
          <w:lang w:eastAsia="uk-UA"/>
        </w:rPr>
        <w:t>посилення комунікації з жителями територіальної громади щодо переліку соціальних послуг, їх змісту, порядку та умов отримання;</w:t>
      </w:r>
    </w:p>
    <w:p w14:paraId="1F2889E8" w14:textId="77777777" w:rsidR="00D14BD6" w:rsidRPr="00FD219F" w:rsidRDefault="00D14BD6" w:rsidP="00FD219F">
      <w:pPr>
        <w:numPr>
          <w:ilvl w:val="0"/>
          <w:numId w:val="2"/>
        </w:numPr>
        <w:shd w:val="clear" w:color="auto" w:fill="FFFFFF"/>
        <w:spacing w:after="0" w:line="240" w:lineRule="auto"/>
        <w:ind w:left="225" w:right="225"/>
        <w:jc w:val="both"/>
        <w:rPr>
          <w:rFonts w:ascii="Times New Roman" w:eastAsia="Times New Roman" w:hAnsi="Times New Roman" w:cs="Times New Roman"/>
          <w:sz w:val="28"/>
          <w:szCs w:val="28"/>
          <w:lang w:eastAsia="uk-UA"/>
        </w:rPr>
      </w:pPr>
      <w:bookmarkStart w:id="32" w:name="n76"/>
      <w:bookmarkEnd w:id="32"/>
      <w:proofErr w:type="spellStart"/>
      <w:r w:rsidRPr="00FD219F">
        <w:rPr>
          <w:rFonts w:ascii="Times New Roman" w:eastAsia="Times New Roman" w:hAnsi="Times New Roman" w:cs="Times New Roman"/>
          <w:sz w:val="28"/>
          <w:szCs w:val="28"/>
          <w:bdr w:val="none" w:sz="0" w:space="0" w:color="auto" w:frame="1"/>
          <w:shd w:val="clear" w:color="auto" w:fill="FFFFFF"/>
          <w:lang w:eastAsia="uk-UA"/>
        </w:rPr>
        <w:t>цифровізація</w:t>
      </w:r>
      <w:proofErr w:type="spellEnd"/>
      <w:r w:rsidRPr="00FD219F">
        <w:rPr>
          <w:rFonts w:ascii="Times New Roman" w:eastAsia="Times New Roman" w:hAnsi="Times New Roman" w:cs="Times New Roman"/>
          <w:sz w:val="28"/>
          <w:szCs w:val="28"/>
          <w:bdr w:val="none" w:sz="0" w:space="0" w:color="auto" w:frame="1"/>
          <w:shd w:val="clear" w:color="auto" w:fill="FFFFFF"/>
          <w:lang w:eastAsia="uk-UA"/>
        </w:rPr>
        <w:t xml:space="preserve"> процесу визначення потреб населення у соціальних послугах та надання соціальних послуг, зокрема, шляхом запровадження та використання Реєстру надавачів та отримувачів соціальних послуг на місцевому, регіональному та національному рівнях.</w:t>
      </w:r>
      <w:r w:rsidRPr="00FD219F">
        <w:rPr>
          <w:rFonts w:ascii="Times New Roman" w:eastAsia="Times New Roman" w:hAnsi="Times New Roman" w:cs="Times New Roman"/>
          <w:sz w:val="28"/>
          <w:szCs w:val="28"/>
          <w:lang w:eastAsia="uk-UA"/>
        </w:rPr>
        <w:t> </w:t>
      </w:r>
    </w:p>
    <w:p w14:paraId="31FABF44" w14:textId="77777777" w:rsidR="00951E3E" w:rsidRPr="00FD219F" w:rsidRDefault="00951E3E" w:rsidP="00FD219F">
      <w:pPr>
        <w:shd w:val="clear" w:color="auto" w:fill="FFFFFF"/>
        <w:spacing w:after="0" w:line="240" w:lineRule="auto"/>
        <w:ind w:left="360" w:right="450"/>
        <w:jc w:val="center"/>
        <w:rPr>
          <w:rFonts w:ascii="Times New Roman" w:eastAsia="Times New Roman" w:hAnsi="Times New Roman" w:cs="Times New Roman"/>
          <w:b/>
          <w:bCs/>
          <w:sz w:val="28"/>
          <w:szCs w:val="28"/>
          <w:bdr w:val="none" w:sz="0" w:space="0" w:color="auto" w:frame="1"/>
          <w:shd w:val="clear" w:color="auto" w:fill="FFFFFF"/>
          <w:lang w:eastAsia="uk-UA"/>
        </w:rPr>
      </w:pPr>
    </w:p>
    <w:p w14:paraId="713F4E4A" w14:textId="471CABE1" w:rsidR="00D14BD6" w:rsidRPr="00FD219F" w:rsidRDefault="00D14BD6" w:rsidP="00FD219F">
      <w:pPr>
        <w:shd w:val="clear" w:color="auto" w:fill="FFFFFF"/>
        <w:spacing w:after="0" w:line="240" w:lineRule="auto"/>
        <w:ind w:left="360" w:right="450"/>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3. ОРГАНІЗАЦІЯ ВИЗНАЧЕННЯ ПОТРЕБ НАСЕЛЕННЯ У СОЦІАЛЬНИХ ПОСЛУГАХ ДЛЯ ПЛАНУВАННЯ ЗАХОДІВ ЩОДО ЇХ НАДАННЯ У КОРОТКОСТРОКОВИЙ ПЕРІОД</w:t>
      </w:r>
    </w:p>
    <w:p w14:paraId="385B87A6" w14:textId="77777777" w:rsidR="00951E3E" w:rsidRPr="00FD219F" w:rsidRDefault="00951E3E" w:rsidP="00FD219F">
      <w:pPr>
        <w:shd w:val="clear" w:color="auto" w:fill="FFFFFF"/>
        <w:spacing w:after="0" w:line="240" w:lineRule="auto"/>
        <w:ind w:left="360" w:right="450"/>
        <w:jc w:val="center"/>
        <w:rPr>
          <w:rFonts w:ascii="Times New Roman" w:eastAsia="Times New Roman" w:hAnsi="Times New Roman" w:cs="Times New Roman"/>
          <w:sz w:val="28"/>
          <w:szCs w:val="28"/>
          <w:lang w:eastAsia="uk-UA"/>
        </w:rPr>
      </w:pPr>
    </w:p>
    <w:p w14:paraId="24AB51E3"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3" w:name="n78"/>
      <w:bookmarkEnd w:id="33"/>
      <w:r w:rsidRPr="00FD219F">
        <w:rPr>
          <w:rFonts w:ascii="Times New Roman" w:eastAsia="Times New Roman" w:hAnsi="Times New Roman" w:cs="Times New Roman"/>
          <w:sz w:val="28"/>
          <w:szCs w:val="28"/>
          <w:bdr w:val="none" w:sz="0" w:space="0" w:color="auto" w:frame="1"/>
          <w:shd w:val="clear" w:color="auto" w:fill="FFFFFF"/>
          <w:lang w:eastAsia="uk-UA"/>
        </w:rPr>
        <w:t>3.1. Відділ щороку, в тому числі в році, коли проводиться визначення потреб населення у соціальних послугах на середньостроковий період, здійснює визначення потреб населення у соціальних послугах для планування заходів щодо їх надання на короткостроковий період.</w:t>
      </w:r>
    </w:p>
    <w:p w14:paraId="5B71459C" w14:textId="63056F5B"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Для цього використовуються результати моніторингу надання соціальних послуг</w:t>
      </w:r>
      <w:r w:rsidR="00DC4FF3" w:rsidRPr="00FD219F">
        <w:rPr>
          <w:rFonts w:ascii="Times New Roman" w:eastAsia="Times New Roman" w:hAnsi="Times New Roman" w:cs="Times New Roman"/>
          <w:sz w:val="28"/>
          <w:szCs w:val="28"/>
          <w:bdr w:val="none" w:sz="0" w:space="0" w:color="auto" w:frame="1"/>
          <w:shd w:val="clear" w:color="auto" w:fill="FFFFFF"/>
          <w:lang w:eastAsia="uk-UA"/>
        </w:rPr>
        <w:t>,</w:t>
      </w:r>
      <w:r w:rsidRPr="00FD219F">
        <w:rPr>
          <w:rFonts w:ascii="Times New Roman" w:eastAsia="Times New Roman" w:hAnsi="Times New Roman" w:cs="Times New Roman"/>
          <w:sz w:val="28"/>
          <w:szCs w:val="28"/>
          <w:bdr w:val="none" w:sz="0" w:space="0" w:color="auto" w:frame="1"/>
          <w:shd w:val="clear" w:color="auto" w:fill="FFFFFF"/>
          <w:lang w:eastAsia="uk-UA"/>
        </w:rPr>
        <w:t> проводиться збирання, узагальнення та аналіз отриманих даних.</w:t>
      </w:r>
      <w:bookmarkStart w:id="34" w:name="n79"/>
      <w:bookmarkEnd w:id="34"/>
    </w:p>
    <w:p w14:paraId="23884AD7"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3.2. За результатами узагальнення та аналізу даних Відділ готує з урахуванням актуальних потреб пропозиції щодо коригування прогнозних та програмних документів економічного і соціального розвитку територіальної громади, включення заходів, спрямованих на забезпечення населення громади соціальними послугами.</w:t>
      </w:r>
    </w:p>
    <w:p w14:paraId="3EABD36D"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Підготовлені пропозиції Відділ виносить для обговорення і погодження на засідання робочої групи та на громадське обговорення.</w:t>
      </w:r>
    </w:p>
    <w:p w14:paraId="60DAD4B6" w14:textId="77777777" w:rsidR="00D14BD6" w:rsidRPr="00FD219F" w:rsidRDefault="00D14BD6" w:rsidP="00FD219F">
      <w:pPr>
        <w:shd w:val="clear" w:color="auto" w:fill="FFFFFF"/>
        <w:spacing w:after="0" w:line="240" w:lineRule="auto"/>
        <w:ind w:firstLine="567"/>
        <w:jc w:val="both"/>
        <w:rPr>
          <w:rFonts w:ascii="Times New Roman" w:eastAsia="Times New Roman" w:hAnsi="Times New Roman" w:cs="Times New Roman"/>
          <w:sz w:val="28"/>
          <w:szCs w:val="28"/>
          <w:lang w:eastAsia="uk-UA"/>
        </w:rPr>
      </w:pPr>
      <w:bookmarkStart w:id="35" w:name="n80"/>
      <w:bookmarkEnd w:id="35"/>
      <w:r w:rsidRPr="00FD219F">
        <w:rPr>
          <w:rFonts w:ascii="Times New Roman" w:eastAsia="Times New Roman" w:hAnsi="Times New Roman" w:cs="Times New Roman"/>
          <w:sz w:val="28"/>
          <w:szCs w:val="28"/>
          <w:bdr w:val="none" w:sz="0" w:space="0" w:color="auto" w:frame="1"/>
          <w:shd w:val="clear" w:color="auto" w:fill="FFFFFF"/>
          <w:lang w:eastAsia="uk-UA"/>
        </w:rPr>
        <w:t xml:space="preserve">3.3. Пропозиції робочої групи та результати громадського обговорення враховуються при розробленні/внесенні змін до стратегії розвитку територіальної громади, плану заходів з реалізації стратегії розвитку територіальної громади, місцевих програм розвитку, програми економічного і соціального розвитку територіальної громади, інших прогнозних і програмних </w:t>
      </w:r>
      <w:r w:rsidRPr="00FD219F">
        <w:rPr>
          <w:rFonts w:ascii="Times New Roman" w:eastAsia="Times New Roman" w:hAnsi="Times New Roman" w:cs="Times New Roman"/>
          <w:sz w:val="28"/>
          <w:szCs w:val="28"/>
          <w:bdr w:val="none" w:sz="0" w:space="0" w:color="auto" w:frame="1"/>
          <w:shd w:val="clear" w:color="auto" w:fill="FFFFFF"/>
          <w:lang w:eastAsia="uk-UA"/>
        </w:rPr>
        <w:lastRenderedPageBreak/>
        <w:t>документів економічного і соціального розвитку територіальної громади в частині забезпечення потреб осіб/сімей у соціальних послугах.</w:t>
      </w:r>
    </w:p>
    <w:p w14:paraId="1AB1C7B9" w14:textId="77777777" w:rsidR="00951E3E" w:rsidRPr="00FD219F" w:rsidRDefault="00951E3E"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bookmarkStart w:id="36" w:name="n99"/>
      <w:bookmarkEnd w:id="36"/>
    </w:p>
    <w:p w14:paraId="461F3B55" w14:textId="1E61CFA1" w:rsidR="00D14BD6" w:rsidRPr="00FD219F" w:rsidRDefault="00D14BD6" w:rsidP="00FD219F">
      <w:pPr>
        <w:pStyle w:val="a3"/>
        <w:numPr>
          <w:ilvl w:val="0"/>
          <w:numId w:val="8"/>
        </w:numPr>
        <w:shd w:val="clear" w:color="auto" w:fill="FFFFFF"/>
        <w:spacing w:after="0" w:line="240" w:lineRule="auto"/>
        <w:jc w:val="center"/>
        <w:rPr>
          <w:rFonts w:ascii="Times New Roman" w:eastAsia="Times New Roman" w:hAnsi="Times New Roman" w:cs="Times New Roman"/>
          <w:b/>
          <w:bCs/>
          <w:sz w:val="28"/>
          <w:szCs w:val="28"/>
          <w:bdr w:val="none" w:sz="0" w:space="0" w:color="auto" w:frame="1"/>
          <w:shd w:val="clear" w:color="auto" w:fill="FFFFFF"/>
          <w:lang w:eastAsia="uk-UA"/>
        </w:rPr>
      </w:pPr>
      <w:r w:rsidRPr="00FD219F">
        <w:rPr>
          <w:rFonts w:ascii="Times New Roman" w:eastAsia="Times New Roman" w:hAnsi="Times New Roman" w:cs="Times New Roman"/>
          <w:b/>
          <w:bCs/>
          <w:sz w:val="28"/>
          <w:szCs w:val="28"/>
          <w:bdr w:val="none" w:sz="0" w:space="0" w:color="auto" w:frame="1"/>
          <w:shd w:val="clear" w:color="auto" w:fill="FFFFFF"/>
          <w:lang w:eastAsia="uk-UA"/>
        </w:rPr>
        <w:t>ЗАКЛЮЧНІ ПОЛОЖЕННЯ</w:t>
      </w:r>
    </w:p>
    <w:p w14:paraId="28D9F52D" w14:textId="77777777" w:rsidR="00951E3E" w:rsidRPr="00FD219F" w:rsidRDefault="00951E3E" w:rsidP="00FD219F">
      <w:pPr>
        <w:shd w:val="clear" w:color="auto" w:fill="FFFFFF"/>
        <w:spacing w:after="0" w:line="240" w:lineRule="auto"/>
        <w:jc w:val="center"/>
        <w:rPr>
          <w:rFonts w:ascii="Times New Roman" w:eastAsia="Times New Roman" w:hAnsi="Times New Roman" w:cs="Times New Roman"/>
          <w:sz w:val="28"/>
          <w:szCs w:val="28"/>
          <w:lang w:eastAsia="uk-UA"/>
        </w:rPr>
      </w:pPr>
    </w:p>
    <w:p w14:paraId="37341754" w14:textId="77777777" w:rsidR="00D14BD6" w:rsidRPr="00FD219F" w:rsidRDefault="00D14BD6" w:rsidP="00FD219F">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4.1. Основними завданнями визначення потреб населення громади у соціальних послугах є:</w:t>
      </w:r>
    </w:p>
    <w:p w14:paraId="646FB71F" w14:textId="77777777"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якісна організація і надання соціальних послуг;</w:t>
      </w:r>
    </w:p>
    <w:p w14:paraId="2CD116A6" w14:textId="31D58D4E"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виявлення та аналіз потреби у соціальних послугах осіб, сімей, які перебувають</w:t>
      </w:r>
      <w:r w:rsidR="00DC4FF3" w:rsidRPr="00FD219F">
        <w:rPr>
          <w:rFonts w:ascii="Times New Roman" w:eastAsia="Times New Roman" w:hAnsi="Times New Roman" w:cs="Times New Roman"/>
          <w:sz w:val="28"/>
          <w:szCs w:val="28"/>
          <w:bdr w:val="none" w:sz="0" w:space="0" w:color="auto" w:frame="1"/>
          <w:shd w:val="clear" w:color="auto" w:fill="FFFFFF"/>
          <w:lang w:eastAsia="uk-UA"/>
        </w:rPr>
        <w:t xml:space="preserve"> у складних життєвих обставинах</w:t>
      </w:r>
      <w:r w:rsidRPr="00FD219F">
        <w:rPr>
          <w:rFonts w:ascii="Times New Roman" w:eastAsia="Times New Roman" w:hAnsi="Times New Roman" w:cs="Times New Roman"/>
          <w:sz w:val="28"/>
          <w:szCs w:val="28"/>
          <w:bdr w:val="none" w:sz="0" w:space="0" w:color="auto" w:frame="1"/>
          <w:shd w:val="clear" w:color="auto" w:fill="FFFFFF"/>
          <w:lang w:eastAsia="uk-UA"/>
        </w:rPr>
        <w:t>;</w:t>
      </w:r>
    </w:p>
    <w:p w14:paraId="6C5EB7D7" w14:textId="77777777"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визначення пріоритетів щодо організації надання соціальних послуг;</w:t>
      </w:r>
    </w:p>
    <w:p w14:paraId="08BFB5A2" w14:textId="77777777"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розробка програм розвитку системи надання соціальних послуг у громаді.</w:t>
      </w:r>
    </w:p>
    <w:p w14:paraId="3DA7CB83" w14:textId="77777777" w:rsidR="00D14BD6"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bdr w:val="none" w:sz="0" w:space="0" w:color="auto" w:frame="1"/>
          <w:shd w:val="clear" w:color="auto" w:fill="FFFFFF"/>
          <w:lang w:eastAsia="uk-UA"/>
        </w:rPr>
        <w:t> </w:t>
      </w:r>
    </w:p>
    <w:p w14:paraId="1A4981BF" w14:textId="28B90E3D" w:rsidR="008149B2" w:rsidRPr="00FD219F" w:rsidRDefault="00D14BD6" w:rsidP="00FD219F">
      <w:pPr>
        <w:shd w:val="clear" w:color="auto" w:fill="FFFFFF"/>
        <w:spacing w:after="0" w:line="240" w:lineRule="auto"/>
        <w:jc w:val="both"/>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lang w:eastAsia="uk-UA"/>
        </w:rPr>
        <w:t> </w:t>
      </w:r>
    </w:p>
    <w:p w14:paraId="440D8EE9" w14:textId="57306772" w:rsidR="008149B2" w:rsidRPr="00FD219F" w:rsidRDefault="008149B2"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6FD6258" w14:textId="71B2B351" w:rsidR="008149B2" w:rsidRPr="00FD219F" w:rsidRDefault="008149B2"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6F96133F" w14:textId="5E640A8F" w:rsidR="008149B2" w:rsidRPr="00FD219F" w:rsidRDefault="008149B2"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EF5E5F8" w14:textId="7A8422A6"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A32260D" w14:textId="30EAA25B"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4634A89" w14:textId="602F3C90"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0F335581" w14:textId="3F63ECA3"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779FA95" w14:textId="1D8F3060"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193F8B4C" w14:textId="35CFB3D5"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C32C851" w14:textId="433BD8BE"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69F6BAAD" w14:textId="39646DE4"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5CD8A502" w14:textId="7E3F2E1E"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58D9206B" w14:textId="1CBD9BE3"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1122656" w14:textId="2055870A"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0C2A3D4A" w14:textId="4B7DEB44"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8B77010" w14:textId="7052DFEA"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36650680" w14:textId="5CB724F4"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9119747" w14:textId="32E57B8D"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28C19456" w14:textId="25645EFE"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169CEF26" w14:textId="1D8F331D"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19A89CC1" w14:textId="74925AF2"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2DB7F704" w14:textId="058C2D19"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6DAAC6FC" w14:textId="4BA0A682"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6D20B7E5" w14:textId="1B3BB0E6"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5BFE1FD3" w14:textId="3F17CB4D"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0EDF2729" w14:textId="21EE0FBC"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44DE6FD8" w14:textId="2475956D"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4DF235E9" w14:textId="600B1824" w:rsidR="00DC4FF3" w:rsidRPr="00FD219F"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24A9F785" w14:textId="27896603" w:rsidR="00DC4FF3" w:rsidRDefault="00DC4FF3"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2267B511" w14:textId="77777777" w:rsidR="00680886" w:rsidRDefault="00680886"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F9A078B" w14:textId="77777777" w:rsidR="00680886" w:rsidRPr="00FD219F" w:rsidRDefault="00680886"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5D85B457" w14:textId="6D646351" w:rsidR="008149B2" w:rsidRPr="00FD219F" w:rsidRDefault="008149B2" w:rsidP="00FD219F">
      <w:pPr>
        <w:spacing w:after="0" w:line="240" w:lineRule="auto"/>
        <w:rPr>
          <w:rFonts w:ascii="Times New Roman" w:eastAsia="Times New Roman" w:hAnsi="Times New Roman" w:cs="Times New Roman"/>
          <w:b/>
          <w:bCs/>
          <w:sz w:val="28"/>
          <w:szCs w:val="28"/>
          <w:bdr w:val="none" w:sz="0" w:space="0" w:color="auto" w:frame="1"/>
          <w:shd w:val="clear" w:color="auto" w:fill="FFFFFF"/>
          <w:lang w:eastAsia="uk-UA"/>
        </w:rPr>
      </w:pPr>
    </w:p>
    <w:p w14:paraId="70B6AB32" w14:textId="4B5BFB26"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lastRenderedPageBreak/>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ЗАТВЕРДЖЕНО</w:t>
      </w:r>
    </w:p>
    <w:p w14:paraId="2AD27DF9" w14:textId="72A42964"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Рішення виконавчого комітету</w:t>
      </w:r>
    </w:p>
    <w:p w14:paraId="68378701" w14:textId="1ED4DFBC"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bdr w:val="none" w:sz="0" w:space="0" w:color="auto" w:frame="1"/>
          <w:shd w:val="clear" w:color="auto" w:fill="FFFFFF"/>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сільської ради</w:t>
      </w:r>
    </w:p>
    <w:p w14:paraId="3543317E" w14:textId="22BEC848"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31.07.2026  № 158</w:t>
      </w:r>
    </w:p>
    <w:p w14:paraId="16C0EDDD" w14:textId="77777777" w:rsidR="008149B2" w:rsidRPr="00FD219F" w:rsidRDefault="008149B2" w:rsidP="00FD219F">
      <w:pPr>
        <w:pStyle w:val="a4"/>
        <w:shd w:val="clear" w:color="auto" w:fill="FFFFFF"/>
        <w:spacing w:before="0" w:beforeAutospacing="0" w:after="0" w:afterAutospacing="0"/>
        <w:jc w:val="center"/>
        <w:rPr>
          <w:b/>
          <w:sz w:val="28"/>
          <w:szCs w:val="28"/>
        </w:rPr>
      </w:pPr>
    </w:p>
    <w:p w14:paraId="4B58E325" w14:textId="1C335E79" w:rsidR="00DC4FF3" w:rsidRPr="00FD219F" w:rsidRDefault="00585A74" w:rsidP="00FD219F">
      <w:pPr>
        <w:pStyle w:val="a4"/>
        <w:shd w:val="clear" w:color="auto" w:fill="FFFFFF"/>
        <w:spacing w:before="0" w:beforeAutospacing="0" w:after="0" w:afterAutospacing="0"/>
        <w:jc w:val="center"/>
        <w:rPr>
          <w:b/>
          <w:sz w:val="25"/>
          <w:szCs w:val="25"/>
        </w:rPr>
      </w:pPr>
      <w:r w:rsidRPr="00FD219F">
        <w:rPr>
          <w:b/>
          <w:sz w:val="28"/>
          <w:szCs w:val="28"/>
        </w:rPr>
        <w:t>СКЛАД</w:t>
      </w:r>
      <w:r w:rsidR="008149B2" w:rsidRPr="00FD219F">
        <w:rPr>
          <w:b/>
          <w:sz w:val="25"/>
          <w:szCs w:val="25"/>
        </w:rPr>
        <w:t xml:space="preserve"> </w:t>
      </w:r>
    </w:p>
    <w:p w14:paraId="027207FD" w14:textId="09C7A6DB"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r w:rsidRPr="00FD219F">
        <w:rPr>
          <w:b/>
          <w:bCs/>
          <w:sz w:val="28"/>
          <w:szCs w:val="28"/>
          <w:bdr w:val="none" w:sz="0" w:space="0" w:color="auto" w:frame="1"/>
        </w:rPr>
        <w:t xml:space="preserve">робочої групи з питань визначення потреб населення </w:t>
      </w:r>
    </w:p>
    <w:p w14:paraId="6BA91A12" w14:textId="77777777"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proofErr w:type="spellStart"/>
      <w:r w:rsidRPr="00FD219F">
        <w:rPr>
          <w:b/>
          <w:sz w:val="28"/>
          <w:szCs w:val="28"/>
        </w:rPr>
        <w:t>Тур’є-Реметівської</w:t>
      </w:r>
      <w:proofErr w:type="spellEnd"/>
      <w:r w:rsidRPr="00FD219F">
        <w:rPr>
          <w:b/>
          <w:sz w:val="28"/>
          <w:szCs w:val="28"/>
        </w:rPr>
        <w:t xml:space="preserve"> сільської ради</w:t>
      </w:r>
      <w:r w:rsidRPr="00FD219F">
        <w:rPr>
          <w:sz w:val="28"/>
          <w:szCs w:val="28"/>
        </w:rPr>
        <w:t xml:space="preserve"> </w:t>
      </w:r>
      <w:r w:rsidRPr="00FD219F">
        <w:rPr>
          <w:b/>
          <w:bCs/>
          <w:sz w:val="28"/>
          <w:szCs w:val="28"/>
          <w:bdr w:val="none" w:sz="0" w:space="0" w:color="auto" w:frame="1"/>
        </w:rPr>
        <w:t>у соціальних послугах</w:t>
      </w:r>
    </w:p>
    <w:p w14:paraId="66FE697A" w14:textId="554ABE5F"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p>
    <w:p w14:paraId="49214FC7" w14:textId="77777777"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p>
    <w:p w14:paraId="1DFE52B2" w14:textId="77777777" w:rsidR="008149B2" w:rsidRPr="00FD219F" w:rsidRDefault="008149B2" w:rsidP="00FD219F">
      <w:pPr>
        <w:spacing w:after="0" w:line="240" w:lineRule="auto"/>
        <w:ind w:firstLine="708"/>
        <w:jc w:val="center"/>
        <w:rPr>
          <w:rFonts w:ascii="Times New Roman" w:hAnsi="Times New Roman" w:cs="Times New Roman"/>
          <w:b/>
          <w:i/>
          <w:sz w:val="28"/>
          <w:szCs w:val="28"/>
        </w:rPr>
      </w:pPr>
      <w:r w:rsidRPr="00FD219F">
        <w:rPr>
          <w:rFonts w:ascii="Times New Roman" w:hAnsi="Times New Roman" w:cs="Times New Roman"/>
          <w:b/>
          <w:i/>
          <w:sz w:val="28"/>
          <w:szCs w:val="28"/>
        </w:rPr>
        <w:t>Голова робочої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5842"/>
      </w:tblGrid>
      <w:tr w:rsidR="00FD219F" w:rsidRPr="00FD219F" w14:paraId="4E3B0034" w14:textId="77777777" w:rsidTr="00527689">
        <w:tc>
          <w:tcPr>
            <w:tcW w:w="3729" w:type="dxa"/>
            <w:tcBorders>
              <w:top w:val="nil"/>
              <w:left w:val="nil"/>
              <w:bottom w:val="nil"/>
              <w:right w:val="nil"/>
            </w:tcBorders>
          </w:tcPr>
          <w:p w14:paraId="40B7427E"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КРУПЧИНСЬКА</w:t>
            </w:r>
          </w:p>
          <w:p w14:paraId="517EAEB8"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Олександра Ярославівна</w:t>
            </w:r>
          </w:p>
        </w:tc>
        <w:tc>
          <w:tcPr>
            <w:tcW w:w="5842" w:type="dxa"/>
            <w:tcBorders>
              <w:top w:val="nil"/>
              <w:left w:val="nil"/>
              <w:bottom w:val="nil"/>
              <w:right w:val="nil"/>
            </w:tcBorders>
          </w:tcPr>
          <w:p w14:paraId="0401A59C" w14:textId="77777777" w:rsidR="008149B2" w:rsidRPr="00FD219F" w:rsidRDefault="008149B2" w:rsidP="00FD219F">
            <w:pPr>
              <w:pStyle w:val="a8"/>
              <w:jc w:val="both"/>
              <w:rPr>
                <w:rFonts w:ascii="Times New Roman" w:hAnsi="Times New Roman"/>
                <w:bCs/>
                <w:iCs/>
                <w:sz w:val="28"/>
                <w:szCs w:val="28"/>
                <w:lang w:val="uk-UA"/>
              </w:rPr>
            </w:pPr>
            <w:r w:rsidRPr="00FD219F">
              <w:rPr>
                <w:rFonts w:ascii="Times New Roman" w:hAnsi="Times New Roman"/>
                <w:bCs/>
                <w:iCs/>
                <w:sz w:val="28"/>
                <w:szCs w:val="28"/>
                <w:lang w:val="uk-UA"/>
              </w:rPr>
              <w:t>перший заступник сільського голови</w:t>
            </w:r>
          </w:p>
        </w:tc>
      </w:tr>
      <w:tr w:rsidR="00FD219F" w:rsidRPr="00FD219F" w14:paraId="4FDE4684" w14:textId="77777777" w:rsidTr="00527689">
        <w:tc>
          <w:tcPr>
            <w:tcW w:w="3729" w:type="dxa"/>
            <w:tcBorders>
              <w:top w:val="nil"/>
              <w:left w:val="nil"/>
              <w:bottom w:val="nil"/>
              <w:right w:val="nil"/>
            </w:tcBorders>
          </w:tcPr>
          <w:p w14:paraId="48839D03" w14:textId="77777777" w:rsidR="008149B2" w:rsidRPr="00FD219F" w:rsidRDefault="008149B2" w:rsidP="00FD219F">
            <w:pPr>
              <w:pStyle w:val="a8"/>
              <w:rPr>
                <w:rFonts w:ascii="Times New Roman" w:hAnsi="Times New Roman"/>
                <w:sz w:val="28"/>
                <w:szCs w:val="28"/>
                <w:lang w:val="uk-UA"/>
              </w:rPr>
            </w:pPr>
          </w:p>
        </w:tc>
        <w:tc>
          <w:tcPr>
            <w:tcW w:w="5842" w:type="dxa"/>
            <w:tcBorders>
              <w:top w:val="nil"/>
              <w:left w:val="nil"/>
              <w:bottom w:val="nil"/>
              <w:right w:val="nil"/>
            </w:tcBorders>
          </w:tcPr>
          <w:p w14:paraId="7C2B58EC" w14:textId="77777777" w:rsidR="008149B2" w:rsidRPr="00FD219F" w:rsidRDefault="008149B2" w:rsidP="00FD219F">
            <w:pPr>
              <w:pStyle w:val="a8"/>
              <w:jc w:val="both"/>
              <w:rPr>
                <w:rFonts w:ascii="Times New Roman" w:hAnsi="Times New Roman"/>
                <w:b/>
                <w:i/>
                <w:sz w:val="28"/>
                <w:szCs w:val="28"/>
                <w:lang w:val="uk-UA"/>
              </w:rPr>
            </w:pPr>
          </w:p>
          <w:p w14:paraId="21BDF62A" w14:textId="77777777" w:rsidR="008149B2" w:rsidRPr="00FD219F" w:rsidRDefault="008149B2" w:rsidP="00FD219F">
            <w:pPr>
              <w:pStyle w:val="a8"/>
              <w:jc w:val="both"/>
              <w:rPr>
                <w:rFonts w:ascii="Times New Roman" w:hAnsi="Times New Roman"/>
                <w:b/>
                <w:i/>
                <w:sz w:val="28"/>
                <w:szCs w:val="28"/>
                <w:lang w:val="uk-UA"/>
              </w:rPr>
            </w:pPr>
            <w:r w:rsidRPr="00FD219F">
              <w:rPr>
                <w:rFonts w:ascii="Times New Roman" w:hAnsi="Times New Roman"/>
                <w:b/>
                <w:i/>
                <w:sz w:val="28"/>
                <w:szCs w:val="28"/>
                <w:lang w:val="uk-UA"/>
              </w:rPr>
              <w:t>Заступник голови робочої групи</w:t>
            </w:r>
          </w:p>
          <w:p w14:paraId="25FF57F6" w14:textId="2BE59626" w:rsidR="00DC4FF3" w:rsidRPr="00FD219F" w:rsidRDefault="00DC4FF3" w:rsidP="00FD219F">
            <w:pPr>
              <w:pStyle w:val="a8"/>
              <w:jc w:val="both"/>
              <w:rPr>
                <w:rFonts w:ascii="Times New Roman" w:hAnsi="Times New Roman"/>
                <w:sz w:val="28"/>
                <w:szCs w:val="28"/>
                <w:lang w:val="uk-UA"/>
              </w:rPr>
            </w:pPr>
          </w:p>
        </w:tc>
      </w:tr>
      <w:tr w:rsidR="00FD219F" w:rsidRPr="00FD219F" w14:paraId="0C380754" w14:textId="77777777" w:rsidTr="00527689">
        <w:tc>
          <w:tcPr>
            <w:tcW w:w="3729" w:type="dxa"/>
            <w:tcBorders>
              <w:top w:val="nil"/>
              <w:left w:val="nil"/>
              <w:bottom w:val="nil"/>
              <w:right w:val="nil"/>
            </w:tcBorders>
          </w:tcPr>
          <w:p w14:paraId="1D44211A"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ЦВІК</w:t>
            </w:r>
          </w:p>
          <w:p w14:paraId="59B6B28B"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Віктор Іванович</w:t>
            </w:r>
          </w:p>
        </w:tc>
        <w:tc>
          <w:tcPr>
            <w:tcW w:w="5842" w:type="dxa"/>
            <w:tcBorders>
              <w:top w:val="nil"/>
              <w:left w:val="nil"/>
              <w:bottom w:val="nil"/>
              <w:right w:val="nil"/>
            </w:tcBorders>
          </w:tcPr>
          <w:p w14:paraId="494236AB" w14:textId="4BE9DF1A"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 xml:space="preserve">начальник відділу соціального захисту населення та охорони здоров’я </w:t>
            </w:r>
            <w:proofErr w:type="spellStart"/>
            <w:r w:rsidRPr="00FD219F">
              <w:rPr>
                <w:rFonts w:ascii="Times New Roman" w:hAnsi="Times New Roman"/>
                <w:sz w:val="28"/>
                <w:szCs w:val="28"/>
                <w:lang w:val="uk-UA"/>
              </w:rPr>
              <w:t>Тур’є</w:t>
            </w:r>
            <w:proofErr w:type="spellEnd"/>
            <w:r w:rsidRPr="00FD219F">
              <w:rPr>
                <w:rFonts w:ascii="Times New Roman" w:hAnsi="Times New Roman"/>
                <w:sz w:val="28"/>
                <w:szCs w:val="28"/>
                <w:lang w:val="uk-UA"/>
              </w:rPr>
              <w:t xml:space="preserve">- </w:t>
            </w:r>
            <w:proofErr w:type="spellStart"/>
            <w:r w:rsidRPr="00FD219F">
              <w:rPr>
                <w:rFonts w:ascii="Times New Roman" w:hAnsi="Times New Roman"/>
                <w:sz w:val="28"/>
                <w:szCs w:val="28"/>
                <w:lang w:val="uk-UA"/>
              </w:rPr>
              <w:t>Реметівської</w:t>
            </w:r>
            <w:proofErr w:type="spellEnd"/>
            <w:r w:rsidRPr="00FD219F">
              <w:rPr>
                <w:rFonts w:ascii="Times New Roman" w:hAnsi="Times New Roman"/>
                <w:sz w:val="28"/>
                <w:szCs w:val="28"/>
                <w:lang w:val="uk-UA"/>
              </w:rPr>
              <w:t xml:space="preserve"> сільської ради   </w:t>
            </w:r>
          </w:p>
        </w:tc>
      </w:tr>
    </w:tbl>
    <w:p w14:paraId="5C7DE6BF" w14:textId="77777777" w:rsidR="008149B2" w:rsidRPr="00FD219F" w:rsidRDefault="008149B2" w:rsidP="00FD219F">
      <w:pPr>
        <w:spacing w:after="0" w:line="240" w:lineRule="auto"/>
        <w:rPr>
          <w:b/>
          <w:i/>
          <w:szCs w:val="28"/>
        </w:rPr>
      </w:pPr>
    </w:p>
    <w:p w14:paraId="51925664" w14:textId="38BE3BB2" w:rsidR="008149B2" w:rsidRPr="00FD219F" w:rsidRDefault="008149B2" w:rsidP="00FD219F">
      <w:pPr>
        <w:spacing w:after="0" w:line="240" w:lineRule="auto"/>
        <w:ind w:firstLine="708"/>
        <w:jc w:val="center"/>
        <w:rPr>
          <w:rFonts w:ascii="Times New Roman" w:hAnsi="Times New Roman" w:cs="Times New Roman"/>
          <w:b/>
          <w:i/>
          <w:sz w:val="28"/>
          <w:szCs w:val="28"/>
        </w:rPr>
      </w:pPr>
      <w:r w:rsidRPr="00FD219F">
        <w:rPr>
          <w:rFonts w:ascii="Times New Roman" w:hAnsi="Times New Roman" w:cs="Times New Roman"/>
          <w:b/>
          <w:i/>
          <w:sz w:val="28"/>
          <w:szCs w:val="28"/>
        </w:rPr>
        <w:t>Секретар робочої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5842"/>
      </w:tblGrid>
      <w:tr w:rsidR="00FD219F" w:rsidRPr="00FD219F" w14:paraId="6F801F04" w14:textId="77777777" w:rsidTr="00527689">
        <w:tc>
          <w:tcPr>
            <w:tcW w:w="3729" w:type="dxa"/>
            <w:tcBorders>
              <w:top w:val="nil"/>
              <w:left w:val="nil"/>
              <w:bottom w:val="nil"/>
              <w:right w:val="nil"/>
            </w:tcBorders>
          </w:tcPr>
          <w:p w14:paraId="7609149D"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ЧЕРВЕНЯК</w:t>
            </w:r>
          </w:p>
          <w:p w14:paraId="5568C684"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Марія Юріївна</w:t>
            </w:r>
          </w:p>
        </w:tc>
        <w:tc>
          <w:tcPr>
            <w:tcW w:w="5842" w:type="dxa"/>
            <w:tcBorders>
              <w:top w:val="nil"/>
              <w:left w:val="nil"/>
              <w:bottom w:val="nil"/>
              <w:right w:val="nil"/>
            </w:tcBorders>
          </w:tcPr>
          <w:p w14:paraId="735719A7" w14:textId="780C35BB"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 xml:space="preserve">головний спеціаліст відділу соціального захисту населення та охорони здоров’я </w:t>
            </w:r>
            <w:proofErr w:type="spellStart"/>
            <w:r w:rsidRPr="00FD219F">
              <w:rPr>
                <w:rFonts w:ascii="Times New Roman" w:hAnsi="Times New Roman"/>
                <w:sz w:val="28"/>
                <w:szCs w:val="28"/>
                <w:lang w:val="uk-UA"/>
              </w:rPr>
              <w:t>Тур’є</w:t>
            </w:r>
            <w:proofErr w:type="spellEnd"/>
            <w:r w:rsidRPr="00FD219F">
              <w:rPr>
                <w:rFonts w:ascii="Times New Roman" w:hAnsi="Times New Roman"/>
                <w:sz w:val="28"/>
                <w:szCs w:val="28"/>
                <w:lang w:val="uk-UA"/>
              </w:rPr>
              <w:t xml:space="preserve"> – </w:t>
            </w:r>
            <w:proofErr w:type="spellStart"/>
            <w:r w:rsidRPr="00FD219F">
              <w:rPr>
                <w:rFonts w:ascii="Times New Roman" w:hAnsi="Times New Roman"/>
                <w:sz w:val="28"/>
                <w:szCs w:val="28"/>
                <w:lang w:val="uk-UA"/>
              </w:rPr>
              <w:t>Реметівської</w:t>
            </w:r>
            <w:proofErr w:type="spellEnd"/>
            <w:r w:rsidRPr="00FD219F">
              <w:rPr>
                <w:rFonts w:ascii="Times New Roman" w:hAnsi="Times New Roman"/>
                <w:sz w:val="28"/>
                <w:szCs w:val="28"/>
                <w:lang w:val="uk-UA"/>
              </w:rPr>
              <w:t xml:space="preserve"> сільської ради</w:t>
            </w:r>
          </w:p>
        </w:tc>
      </w:tr>
    </w:tbl>
    <w:p w14:paraId="2132C654" w14:textId="77777777" w:rsidR="008149B2" w:rsidRPr="00FD219F" w:rsidRDefault="008149B2" w:rsidP="00FD219F">
      <w:pPr>
        <w:spacing w:after="0" w:line="240" w:lineRule="auto"/>
        <w:rPr>
          <w:b/>
          <w:i/>
          <w:szCs w:val="28"/>
        </w:rPr>
      </w:pPr>
    </w:p>
    <w:p w14:paraId="7F0F713B" w14:textId="08FF1F63" w:rsidR="008149B2" w:rsidRPr="00FD219F" w:rsidRDefault="008149B2" w:rsidP="00FD219F">
      <w:pPr>
        <w:spacing w:after="0" w:line="240" w:lineRule="auto"/>
        <w:ind w:firstLine="708"/>
        <w:jc w:val="center"/>
        <w:rPr>
          <w:rFonts w:ascii="Times New Roman" w:hAnsi="Times New Roman" w:cs="Times New Roman"/>
          <w:b/>
          <w:i/>
          <w:sz w:val="28"/>
          <w:szCs w:val="28"/>
        </w:rPr>
      </w:pPr>
      <w:r w:rsidRPr="00FD219F">
        <w:rPr>
          <w:rFonts w:ascii="Times New Roman" w:hAnsi="Times New Roman" w:cs="Times New Roman"/>
          <w:b/>
          <w:i/>
          <w:sz w:val="28"/>
          <w:szCs w:val="28"/>
        </w:rPr>
        <w:t>Члени робочої групи</w:t>
      </w:r>
      <w:r w:rsidR="00247A6D" w:rsidRPr="00FD219F">
        <w:rPr>
          <w:rFonts w:ascii="Times New Roman" w:hAnsi="Times New Roman" w:cs="Times New Roman"/>
          <w:b/>
          <w:i/>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5842"/>
      </w:tblGrid>
      <w:tr w:rsidR="00FD219F" w:rsidRPr="00FD219F" w14:paraId="30E0136C" w14:textId="77777777" w:rsidTr="00527689">
        <w:tc>
          <w:tcPr>
            <w:tcW w:w="3729" w:type="dxa"/>
            <w:tcBorders>
              <w:top w:val="nil"/>
              <w:left w:val="nil"/>
              <w:bottom w:val="nil"/>
              <w:right w:val="nil"/>
            </w:tcBorders>
          </w:tcPr>
          <w:p w14:paraId="0E77D85A"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 xml:space="preserve">АНДРУШЕК </w:t>
            </w:r>
          </w:p>
          <w:p w14:paraId="26B3A82C"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Ганна Георгіївна</w:t>
            </w:r>
          </w:p>
        </w:tc>
        <w:tc>
          <w:tcPr>
            <w:tcW w:w="5842" w:type="dxa"/>
            <w:tcBorders>
              <w:top w:val="nil"/>
              <w:left w:val="nil"/>
              <w:bottom w:val="nil"/>
              <w:right w:val="nil"/>
            </w:tcBorders>
          </w:tcPr>
          <w:p w14:paraId="18D45820" w14:textId="77777777"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 xml:space="preserve">соціальний менеджер комунальної установи «Центр надання соціальних послуг </w:t>
            </w:r>
            <w:proofErr w:type="spellStart"/>
            <w:r w:rsidRPr="00FD219F">
              <w:rPr>
                <w:rFonts w:ascii="Times New Roman" w:hAnsi="Times New Roman"/>
                <w:sz w:val="28"/>
                <w:szCs w:val="28"/>
                <w:lang w:val="uk-UA"/>
              </w:rPr>
              <w:t>Тур’є</w:t>
            </w:r>
            <w:proofErr w:type="spellEnd"/>
            <w:r w:rsidRPr="00FD219F">
              <w:rPr>
                <w:rFonts w:ascii="Times New Roman" w:hAnsi="Times New Roman"/>
                <w:sz w:val="28"/>
                <w:szCs w:val="28"/>
                <w:lang w:val="uk-UA"/>
              </w:rPr>
              <w:t xml:space="preserve"> – </w:t>
            </w:r>
            <w:proofErr w:type="spellStart"/>
            <w:r w:rsidRPr="00FD219F">
              <w:rPr>
                <w:rFonts w:ascii="Times New Roman" w:hAnsi="Times New Roman"/>
                <w:sz w:val="28"/>
                <w:szCs w:val="28"/>
                <w:lang w:val="uk-UA"/>
              </w:rPr>
              <w:t>Реметівської</w:t>
            </w:r>
            <w:proofErr w:type="spellEnd"/>
            <w:r w:rsidRPr="00FD219F">
              <w:rPr>
                <w:rFonts w:ascii="Times New Roman" w:hAnsi="Times New Roman"/>
                <w:sz w:val="28"/>
                <w:szCs w:val="28"/>
                <w:lang w:val="uk-UA"/>
              </w:rPr>
              <w:t xml:space="preserve"> сільської ради»</w:t>
            </w:r>
          </w:p>
          <w:p w14:paraId="554771A8" w14:textId="3E63E1A5" w:rsidR="00247A6D" w:rsidRPr="00FD219F" w:rsidRDefault="00247A6D" w:rsidP="00FD219F">
            <w:pPr>
              <w:pStyle w:val="a8"/>
              <w:jc w:val="both"/>
              <w:rPr>
                <w:rFonts w:ascii="Times New Roman" w:hAnsi="Times New Roman"/>
                <w:sz w:val="28"/>
                <w:szCs w:val="28"/>
                <w:lang w:val="uk-UA"/>
              </w:rPr>
            </w:pPr>
          </w:p>
        </w:tc>
      </w:tr>
      <w:tr w:rsidR="00FD219F" w:rsidRPr="00FD219F" w14:paraId="5ADE348B" w14:textId="77777777" w:rsidTr="00527689">
        <w:tc>
          <w:tcPr>
            <w:tcW w:w="3729" w:type="dxa"/>
            <w:tcBorders>
              <w:top w:val="nil"/>
              <w:left w:val="nil"/>
              <w:bottom w:val="nil"/>
              <w:right w:val="nil"/>
            </w:tcBorders>
          </w:tcPr>
          <w:p w14:paraId="1F55E476"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БІГАН</w:t>
            </w:r>
          </w:p>
          <w:p w14:paraId="3D2A4E9F"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Михайло Михайлович</w:t>
            </w:r>
          </w:p>
        </w:tc>
        <w:tc>
          <w:tcPr>
            <w:tcW w:w="5842" w:type="dxa"/>
            <w:tcBorders>
              <w:top w:val="nil"/>
              <w:left w:val="nil"/>
              <w:bottom w:val="nil"/>
              <w:right w:val="nil"/>
            </w:tcBorders>
          </w:tcPr>
          <w:p w14:paraId="29B0C1D1" w14:textId="77777777"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керуючий справами</w:t>
            </w:r>
            <w:r w:rsidR="00247A6D" w:rsidRPr="00FD219F">
              <w:rPr>
                <w:rFonts w:ascii="Times New Roman" w:hAnsi="Times New Roman"/>
                <w:sz w:val="28"/>
                <w:szCs w:val="28"/>
                <w:lang w:val="uk-UA"/>
              </w:rPr>
              <w:t xml:space="preserve"> (секретар) виконавчого комітету </w:t>
            </w:r>
            <w:proofErr w:type="spellStart"/>
            <w:r w:rsidR="00247A6D" w:rsidRPr="00FD219F">
              <w:rPr>
                <w:rFonts w:ascii="Times New Roman" w:hAnsi="Times New Roman"/>
                <w:sz w:val="28"/>
                <w:szCs w:val="28"/>
                <w:lang w:val="uk-UA"/>
              </w:rPr>
              <w:t>Тур’є-</w:t>
            </w:r>
            <w:r w:rsidRPr="00FD219F">
              <w:rPr>
                <w:rFonts w:ascii="Times New Roman" w:hAnsi="Times New Roman"/>
                <w:sz w:val="28"/>
                <w:szCs w:val="28"/>
                <w:lang w:val="uk-UA"/>
              </w:rPr>
              <w:t>Реметівської</w:t>
            </w:r>
            <w:proofErr w:type="spellEnd"/>
            <w:r w:rsidRPr="00FD219F">
              <w:rPr>
                <w:rFonts w:ascii="Times New Roman" w:hAnsi="Times New Roman"/>
                <w:sz w:val="28"/>
                <w:szCs w:val="28"/>
                <w:lang w:val="uk-UA"/>
              </w:rPr>
              <w:t xml:space="preserve"> сільської ради</w:t>
            </w:r>
          </w:p>
          <w:p w14:paraId="1B16F5BE" w14:textId="7E3DF36E" w:rsidR="00247A6D" w:rsidRPr="00FD219F" w:rsidRDefault="00247A6D" w:rsidP="00FD219F">
            <w:pPr>
              <w:pStyle w:val="a8"/>
              <w:jc w:val="both"/>
              <w:rPr>
                <w:rFonts w:ascii="Times New Roman" w:hAnsi="Times New Roman"/>
                <w:sz w:val="28"/>
                <w:szCs w:val="28"/>
                <w:lang w:val="uk-UA"/>
              </w:rPr>
            </w:pPr>
          </w:p>
        </w:tc>
      </w:tr>
      <w:tr w:rsidR="00FD219F" w:rsidRPr="00FD219F" w14:paraId="131508E3" w14:textId="77777777" w:rsidTr="00527689">
        <w:tc>
          <w:tcPr>
            <w:tcW w:w="3729" w:type="dxa"/>
            <w:tcBorders>
              <w:top w:val="nil"/>
              <w:left w:val="nil"/>
              <w:bottom w:val="nil"/>
              <w:right w:val="nil"/>
            </w:tcBorders>
          </w:tcPr>
          <w:p w14:paraId="19928D05"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 xml:space="preserve">МАЛИШКО </w:t>
            </w:r>
          </w:p>
          <w:p w14:paraId="2638A819"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Юрій Юрійович</w:t>
            </w:r>
          </w:p>
        </w:tc>
        <w:tc>
          <w:tcPr>
            <w:tcW w:w="5842" w:type="dxa"/>
            <w:tcBorders>
              <w:top w:val="nil"/>
              <w:left w:val="nil"/>
              <w:bottom w:val="nil"/>
              <w:right w:val="nil"/>
            </w:tcBorders>
          </w:tcPr>
          <w:p w14:paraId="3E66B58C" w14:textId="44B8D8EE"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директор КНП «ЦПМСД</w:t>
            </w:r>
            <w:r w:rsidR="00247A6D" w:rsidRPr="00FD219F">
              <w:rPr>
                <w:rFonts w:ascii="Times New Roman" w:hAnsi="Times New Roman"/>
                <w:sz w:val="28"/>
                <w:szCs w:val="28"/>
                <w:lang w:val="uk-UA"/>
              </w:rPr>
              <w:t xml:space="preserve">» </w:t>
            </w:r>
            <w:proofErr w:type="spellStart"/>
            <w:r w:rsidR="00247A6D" w:rsidRPr="00FD219F">
              <w:rPr>
                <w:rFonts w:ascii="Times New Roman" w:hAnsi="Times New Roman"/>
                <w:sz w:val="28"/>
                <w:szCs w:val="28"/>
                <w:lang w:val="uk-UA"/>
              </w:rPr>
              <w:t>Тур’є-Реметівської</w:t>
            </w:r>
            <w:proofErr w:type="spellEnd"/>
            <w:r w:rsidR="00247A6D" w:rsidRPr="00FD219F">
              <w:rPr>
                <w:rFonts w:ascii="Times New Roman" w:hAnsi="Times New Roman"/>
                <w:sz w:val="28"/>
                <w:szCs w:val="28"/>
                <w:lang w:val="uk-UA"/>
              </w:rPr>
              <w:t xml:space="preserve"> сільської ради</w:t>
            </w:r>
          </w:p>
          <w:p w14:paraId="66959228" w14:textId="45A0A1A9" w:rsidR="00247A6D" w:rsidRPr="00FD219F" w:rsidRDefault="00247A6D" w:rsidP="00FD219F">
            <w:pPr>
              <w:pStyle w:val="a8"/>
              <w:jc w:val="both"/>
              <w:rPr>
                <w:rFonts w:ascii="Times New Roman" w:hAnsi="Times New Roman"/>
                <w:sz w:val="28"/>
                <w:szCs w:val="28"/>
                <w:lang w:val="uk-UA"/>
              </w:rPr>
            </w:pPr>
          </w:p>
        </w:tc>
      </w:tr>
      <w:tr w:rsidR="00FD219F" w:rsidRPr="00FD219F" w14:paraId="36D3A0DE" w14:textId="77777777" w:rsidTr="00527689">
        <w:tc>
          <w:tcPr>
            <w:tcW w:w="3729" w:type="dxa"/>
            <w:tcBorders>
              <w:top w:val="nil"/>
              <w:left w:val="nil"/>
              <w:bottom w:val="nil"/>
              <w:right w:val="nil"/>
            </w:tcBorders>
          </w:tcPr>
          <w:p w14:paraId="2902A5B6"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МАШКАРИНЕЦЬ</w:t>
            </w:r>
          </w:p>
          <w:p w14:paraId="659C0843"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Наталія Михайлівна</w:t>
            </w:r>
          </w:p>
        </w:tc>
        <w:tc>
          <w:tcPr>
            <w:tcW w:w="5842" w:type="dxa"/>
            <w:tcBorders>
              <w:top w:val="nil"/>
              <w:left w:val="nil"/>
              <w:bottom w:val="nil"/>
              <w:right w:val="nil"/>
            </w:tcBorders>
          </w:tcPr>
          <w:p w14:paraId="2DF5E7AE" w14:textId="77777777" w:rsidR="008149B2" w:rsidRPr="00FD219F" w:rsidRDefault="008149B2" w:rsidP="00FD219F">
            <w:pPr>
              <w:pStyle w:val="a8"/>
              <w:jc w:val="both"/>
              <w:rPr>
                <w:rFonts w:ascii="Times New Roman" w:hAnsi="Times New Roman"/>
                <w:bCs/>
                <w:iCs/>
                <w:sz w:val="28"/>
                <w:szCs w:val="28"/>
                <w:lang w:val="uk-UA"/>
              </w:rPr>
            </w:pPr>
            <w:r w:rsidRPr="00FD219F">
              <w:rPr>
                <w:rFonts w:ascii="Times New Roman" w:hAnsi="Times New Roman"/>
                <w:bCs/>
                <w:iCs/>
                <w:sz w:val="28"/>
                <w:szCs w:val="28"/>
                <w:lang w:val="uk-UA"/>
              </w:rPr>
              <w:t xml:space="preserve">головний спеціаліст відділу соціального захисту населення та охорони здоров’я </w:t>
            </w:r>
            <w:proofErr w:type="spellStart"/>
            <w:r w:rsidRPr="00FD219F">
              <w:rPr>
                <w:rFonts w:ascii="Times New Roman" w:hAnsi="Times New Roman"/>
                <w:bCs/>
                <w:iCs/>
                <w:sz w:val="28"/>
                <w:szCs w:val="28"/>
                <w:lang w:val="uk-UA"/>
              </w:rPr>
              <w:t>Тур’є</w:t>
            </w:r>
            <w:proofErr w:type="spellEnd"/>
            <w:r w:rsidRPr="00FD219F">
              <w:rPr>
                <w:rFonts w:ascii="Times New Roman" w:hAnsi="Times New Roman"/>
                <w:bCs/>
                <w:iCs/>
                <w:sz w:val="28"/>
                <w:szCs w:val="28"/>
                <w:lang w:val="uk-UA"/>
              </w:rPr>
              <w:t xml:space="preserve"> – </w:t>
            </w:r>
            <w:proofErr w:type="spellStart"/>
            <w:r w:rsidRPr="00FD219F">
              <w:rPr>
                <w:rFonts w:ascii="Times New Roman" w:hAnsi="Times New Roman"/>
                <w:bCs/>
                <w:iCs/>
                <w:sz w:val="28"/>
                <w:szCs w:val="28"/>
                <w:lang w:val="uk-UA"/>
              </w:rPr>
              <w:t>Реметівської</w:t>
            </w:r>
            <w:proofErr w:type="spellEnd"/>
            <w:r w:rsidRPr="00FD219F">
              <w:rPr>
                <w:rFonts w:ascii="Times New Roman" w:hAnsi="Times New Roman"/>
                <w:bCs/>
                <w:iCs/>
                <w:sz w:val="28"/>
                <w:szCs w:val="28"/>
                <w:lang w:val="uk-UA"/>
              </w:rPr>
              <w:t xml:space="preserve"> сільської ради</w:t>
            </w:r>
          </w:p>
          <w:p w14:paraId="4DC5C2EB" w14:textId="77777777" w:rsidR="008149B2" w:rsidRPr="00FD219F" w:rsidRDefault="008149B2" w:rsidP="00FD219F">
            <w:pPr>
              <w:pStyle w:val="a8"/>
              <w:jc w:val="both"/>
              <w:rPr>
                <w:rFonts w:ascii="Times New Roman" w:hAnsi="Times New Roman"/>
                <w:sz w:val="28"/>
                <w:szCs w:val="28"/>
                <w:lang w:val="uk-UA"/>
              </w:rPr>
            </w:pPr>
          </w:p>
        </w:tc>
      </w:tr>
      <w:tr w:rsidR="00FD219F" w:rsidRPr="00FD219F" w14:paraId="6624B99C" w14:textId="77777777" w:rsidTr="00527689">
        <w:tc>
          <w:tcPr>
            <w:tcW w:w="3729" w:type="dxa"/>
            <w:tcBorders>
              <w:top w:val="nil"/>
              <w:left w:val="nil"/>
              <w:bottom w:val="nil"/>
              <w:right w:val="nil"/>
            </w:tcBorders>
          </w:tcPr>
          <w:p w14:paraId="6FCF22E9"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ПУЗАКУЛИЧ</w:t>
            </w:r>
          </w:p>
          <w:p w14:paraId="787B42AC"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Оксана Іванівна</w:t>
            </w:r>
          </w:p>
        </w:tc>
        <w:tc>
          <w:tcPr>
            <w:tcW w:w="5842" w:type="dxa"/>
            <w:tcBorders>
              <w:top w:val="nil"/>
              <w:left w:val="nil"/>
              <w:bottom w:val="nil"/>
              <w:right w:val="nil"/>
            </w:tcBorders>
          </w:tcPr>
          <w:p w14:paraId="2BB9AE68" w14:textId="77777777" w:rsidR="008149B2" w:rsidRPr="00FD219F" w:rsidRDefault="008149B2" w:rsidP="00FD219F">
            <w:pPr>
              <w:spacing w:after="0" w:line="240" w:lineRule="auto"/>
              <w:jc w:val="both"/>
              <w:rPr>
                <w:rFonts w:ascii="Times New Roman" w:hAnsi="Times New Roman" w:cs="Times New Roman"/>
                <w:sz w:val="28"/>
                <w:szCs w:val="28"/>
              </w:rPr>
            </w:pPr>
            <w:r w:rsidRPr="00FD219F">
              <w:rPr>
                <w:rFonts w:ascii="Times New Roman" w:hAnsi="Times New Roman" w:cs="Times New Roman"/>
                <w:sz w:val="28"/>
                <w:szCs w:val="28"/>
              </w:rPr>
              <w:t xml:space="preserve">начальник служби у справах дітей </w:t>
            </w:r>
            <w:proofErr w:type="spellStart"/>
            <w:r w:rsidRPr="00FD219F">
              <w:rPr>
                <w:rFonts w:ascii="Times New Roman" w:hAnsi="Times New Roman" w:cs="Times New Roman"/>
                <w:sz w:val="28"/>
                <w:szCs w:val="28"/>
              </w:rPr>
              <w:t>Тур’є-Реметівської</w:t>
            </w:r>
            <w:proofErr w:type="spellEnd"/>
            <w:r w:rsidRPr="00FD219F">
              <w:rPr>
                <w:rFonts w:ascii="Times New Roman" w:hAnsi="Times New Roman" w:cs="Times New Roman"/>
                <w:sz w:val="28"/>
                <w:szCs w:val="28"/>
              </w:rPr>
              <w:t xml:space="preserve"> сільської ради</w:t>
            </w:r>
          </w:p>
          <w:p w14:paraId="0D64913E" w14:textId="77777777" w:rsidR="008149B2" w:rsidRPr="00FD219F" w:rsidRDefault="008149B2" w:rsidP="00FD219F">
            <w:pPr>
              <w:pStyle w:val="a8"/>
              <w:jc w:val="both"/>
              <w:rPr>
                <w:rFonts w:ascii="Times New Roman" w:hAnsi="Times New Roman"/>
                <w:sz w:val="28"/>
                <w:szCs w:val="28"/>
                <w:lang w:val="uk-UA"/>
              </w:rPr>
            </w:pPr>
          </w:p>
        </w:tc>
      </w:tr>
      <w:tr w:rsidR="00FD219F" w:rsidRPr="00FD219F" w14:paraId="3194F6A7" w14:textId="77777777" w:rsidTr="00527689">
        <w:tc>
          <w:tcPr>
            <w:tcW w:w="3729" w:type="dxa"/>
            <w:tcBorders>
              <w:top w:val="nil"/>
              <w:left w:val="nil"/>
              <w:bottom w:val="nil"/>
              <w:right w:val="nil"/>
            </w:tcBorders>
          </w:tcPr>
          <w:p w14:paraId="29F17774"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 xml:space="preserve">ТОРОНІЙ </w:t>
            </w:r>
          </w:p>
          <w:p w14:paraId="39EB8E89"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Іван Сергійович</w:t>
            </w:r>
          </w:p>
          <w:p w14:paraId="2F80788E" w14:textId="71392FCC" w:rsidR="00247A6D" w:rsidRPr="00FD219F" w:rsidRDefault="00247A6D" w:rsidP="00FD219F">
            <w:pPr>
              <w:pStyle w:val="a8"/>
              <w:rPr>
                <w:rFonts w:ascii="Times New Roman" w:hAnsi="Times New Roman"/>
                <w:sz w:val="28"/>
                <w:szCs w:val="28"/>
                <w:lang w:val="uk-UA"/>
              </w:rPr>
            </w:pPr>
          </w:p>
        </w:tc>
        <w:tc>
          <w:tcPr>
            <w:tcW w:w="5842" w:type="dxa"/>
            <w:tcBorders>
              <w:top w:val="nil"/>
              <w:left w:val="nil"/>
              <w:bottom w:val="nil"/>
              <w:right w:val="nil"/>
            </w:tcBorders>
          </w:tcPr>
          <w:p w14:paraId="6E9DAA23" w14:textId="44E71C65"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поліцейський офіцер громади</w:t>
            </w:r>
            <w:r w:rsidR="00247A6D" w:rsidRPr="00FD219F">
              <w:rPr>
                <w:rFonts w:ascii="Times New Roman" w:hAnsi="Times New Roman"/>
                <w:sz w:val="28"/>
                <w:szCs w:val="28"/>
                <w:lang w:val="uk-UA"/>
              </w:rPr>
              <w:t xml:space="preserve"> (за згодою)</w:t>
            </w:r>
          </w:p>
        </w:tc>
      </w:tr>
      <w:tr w:rsidR="00FD219F" w:rsidRPr="00FD219F" w14:paraId="23BDFA69" w14:textId="77777777" w:rsidTr="00527689">
        <w:tc>
          <w:tcPr>
            <w:tcW w:w="3729" w:type="dxa"/>
            <w:tcBorders>
              <w:top w:val="nil"/>
              <w:left w:val="nil"/>
              <w:bottom w:val="nil"/>
              <w:right w:val="nil"/>
            </w:tcBorders>
          </w:tcPr>
          <w:p w14:paraId="3AC73AE9"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lastRenderedPageBreak/>
              <w:t>ТУРЯНИЦЯ</w:t>
            </w:r>
          </w:p>
          <w:p w14:paraId="082BD91C"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Олеся Іванівна</w:t>
            </w:r>
          </w:p>
        </w:tc>
        <w:tc>
          <w:tcPr>
            <w:tcW w:w="5842" w:type="dxa"/>
            <w:tcBorders>
              <w:top w:val="nil"/>
              <w:left w:val="nil"/>
              <w:bottom w:val="nil"/>
              <w:right w:val="nil"/>
            </w:tcBorders>
          </w:tcPr>
          <w:p w14:paraId="1534C032" w14:textId="77777777" w:rsidR="008149B2" w:rsidRPr="00FD219F" w:rsidRDefault="008149B2" w:rsidP="00FD219F">
            <w:pPr>
              <w:spacing w:after="0" w:line="240" w:lineRule="auto"/>
              <w:jc w:val="both"/>
              <w:rPr>
                <w:rFonts w:ascii="Times New Roman" w:hAnsi="Times New Roman" w:cs="Times New Roman"/>
                <w:sz w:val="28"/>
                <w:szCs w:val="28"/>
              </w:rPr>
            </w:pPr>
            <w:r w:rsidRPr="00FD219F">
              <w:rPr>
                <w:rFonts w:ascii="Times New Roman" w:hAnsi="Times New Roman" w:cs="Times New Roman"/>
                <w:sz w:val="28"/>
                <w:szCs w:val="28"/>
              </w:rPr>
              <w:t>заступник керуючого справами (секретаря) виконавчого комітету, начальник відділу правової та кадрової роботи виконавчого комітету сільської ради</w:t>
            </w:r>
          </w:p>
        </w:tc>
      </w:tr>
      <w:tr w:rsidR="00FD219F" w:rsidRPr="00FD219F" w14:paraId="28A1FFC3" w14:textId="77777777" w:rsidTr="00527689">
        <w:tc>
          <w:tcPr>
            <w:tcW w:w="3729" w:type="dxa"/>
            <w:tcBorders>
              <w:top w:val="nil"/>
              <w:left w:val="nil"/>
              <w:bottom w:val="nil"/>
              <w:right w:val="nil"/>
            </w:tcBorders>
          </w:tcPr>
          <w:p w14:paraId="4A3C431E"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ЦАПИК</w:t>
            </w:r>
          </w:p>
          <w:p w14:paraId="04E7BFDA" w14:textId="77777777" w:rsidR="008149B2" w:rsidRPr="00FD219F" w:rsidRDefault="008149B2" w:rsidP="00FD219F">
            <w:pPr>
              <w:pStyle w:val="a8"/>
              <w:rPr>
                <w:rFonts w:ascii="Times New Roman" w:hAnsi="Times New Roman"/>
                <w:sz w:val="28"/>
                <w:szCs w:val="28"/>
                <w:lang w:val="uk-UA"/>
              </w:rPr>
            </w:pPr>
            <w:r w:rsidRPr="00FD219F">
              <w:rPr>
                <w:rFonts w:ascii="Times New Roman" w:hAnsi="Times New Roman"/>
                <w:sz w:val="28"/>
                <w:szCs w:val="28"/>
                <w:lang w:val="uk-UA"/>
              </w:rPr>
              <w:t>Владислав Йосипович</w:t>
            </w:r>
          </w:p>
        </w:tc>
        <w:tc>
          <w:tcPr>
            <w:tcW w:w="5842" w:type="dxa"/>
            <w:tcBorders>
              <w:top w:val="nil"/>
              <w:left w:val="nil"/>
              <w:bottom w:val="nil"/>
              <w:right w:val="nil"/>
            </w:tcBorders>
          </w:tcPr>
          <w:p w14:paraId="0DB2784F" w14:textId="77777777" w:rsidR="008149B2" w:rsidRPr="00FD219F" w:rsidRDefault="00247A6D" w:rsidP="00FD219F">
            <w:pPr>
              <w:pStyle w:val="a8"/>
              <w:jc w:val="both"/>
              <w:rPr>
                <w:rFonts w:ascii="Times New Roman" w:hAnsi="Times New Roman"/>
                <w:sz w:val="28"/>
                <w:szCs w:val="28"/>
                <w:lang w:val="uk-UA"/>
              </w:rPr>
            </w:pPr>
            <w:r w:rsidRPr="00FD219F">
              <w:rPr>
                <w:rFonts w:ascii="Times New Roman" w:hAnsi="Times New Roman"/>
                <w:sz w:val="28"/>
                <w:szCs w:val="28"/>
                <w:lang w:val="uk-UA"/>
              </w:rPr>
              <w:t>н</w:t>
            </w:r>
            <w:r w:rsidR="008149B2" w:rsidRPr="00FD219F">
              <w:rPr>
                <w:rFonts w:ascii="Times New Roman" w:hAnsi="Times New Roman"/>
                <w:sz w:val="28"/>
                <w:szCs w:val="28"/>
                <w:lang w:val="uk-UA"/>
              </w:rPr>
              <w:t>ачальник відділу освіти, кул</w:t>
            </w:r>
            <w:r w:rsidRPr="00FD219F">
              <w:rPr>
                <w:rFonts w:ascii="Times New Roman" w:hAnsi="Times New Roman"/>
                <w:sz w:val="28"/>
                <w:szCs w:val="28"/>
                <w:lang w:val="uk-UA"/>
              </w:rPr>
              <w:t xml:space="preserve">ьтури, молоді та спорту </w:t>
            </w:r>
            <w:proofErr w:type="spellStart"/>
            <w:r w:rsidRPr="00FD219F">
              <w:rPr>
                <w:rFonts w:ascii="Times New Roman" w:hAnsi="Times New Roman"/>
                <w:sz w:val="28"/>
                <w:szCs w:val="28"/>
                <w:lang w:val="uk-UA"/>
              </w:rPr>
              <w:t>Тур’є-</w:t>
            </w:r>
            <w:r w:rsidR="008149B2" w:rsidRPr="00FD219F">
              <w:rPr>
                <w:rFonts w:ascii="Times New Roman" w:hAnsi="Times New Roman"/>
                <w:sz w:val="28"/>
                <w:szCs w:val="28"/>
                <w:lang w:val="uk-UA"/>
              </w:rPr>
              <w:t>Реметівської</w:t>
            </w:r>
            <w:proofErr w:type="spellEnd"/>
            <w:r w:rsidR="008149B2" w:rsidRPr="00FD219F">
              <w:rPr>
                <w:rFonts w:ascii="Times New Roman" w:hAnsi="Times New Roman"/>
                <w:sz w:val="28"/>
                <w:szCs w:val="28"/>
                <w:lang w:val="uk-UA"/>
              </w:rPr>
              <w:t xml:space="preserve"> сільської ради</w:t>
            </w:r>
          </w:p>
          <w:p w14:paraId="49B7BB87" w14:textId="5BDB78B4" w:rsidR="00247A6D" w:rsidRPr="00FD219F" w:rsidRDefault="00247A6D" w:rsidP="00FD219F">
            <w:pPr>
              <w:pStyle w:val="a8"/>
              <w:jc w:val="both"/>
              <w:rPr>
                <w:rFonts w:ascii="Times New Roman" w:hAnsi="Times New Roman"/>
                <w:sz w:val="28"/>
                <w:szCs w:val="28"/>
                <w:lang w:val="uk-UA"/>
              </w:rPr>
            </w:pPr>
          </w:p>
        </w:tc>
      </w:tr>
      <w:tr w:rsidR="00FD219F" w:rsidRPr="00FD219F" w14:paraId="6DDA053F" w14:textId="77777777" w:rsidTr="00527689">
        <w:tc>
          <w:tcPr>
            <w:tcW w:w="3729" w:type="dxa"/>
            <w:tcBorders>
              <w:top w:val="nil"/>
              <w:left w:val="nil"/>
              <w:bottom w:val="nil"/>
              <w:right w:val="nil"/>
            </w:tcBorders>
          </w:tcPr>
          <w:p w14:paraId="69DDADE2" w14:textId="77777777" w:rsidR="008149B2" w:rsidRPr="00FD219F" w:rsidRDefault="008149B2" w:rsidP="00FD219F">
            <w:pPr>
              <w:pStyle w:val="a8"/>
              <w:rPr>
                <w:rFonts w:ascii="Times New Roman" w:hAnsi="Times New Roman"/>
                <w:sz w:val="28"/>
                <w:szCs w:val="28"/>
                <w:lang w:val="uk-UA"/>
              </w:rPr>
            </w:pPr>
            <w:bookmarkStart w:id="37" w:name="_Hlk136858168"/>
            <w:r w:rsidRPr="00FD219F">
              <w:rPr>
                <w:rFonts w:ascii="Times New Roman" w:hAnsi="Times New Roman"/>
                <w:sz w:val="28"/>
                <w:szCs w:val="28"/>
                <w:lang w:val="uk-UA"/>
              </w:rPr>
              <w:t xml:space="preserve">ЯНЦО </w:t>
            </w:r>
          </w:p>
          <w:p w14:paraId="7864B354" w14:textId="77777777"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Ірина Теодорівна</w:t>
            </w:r>
          </w:p>
        </w:tc>
        <w:tc>
          <w:tcPr>
            <w:tcW w:w="5842" w:type="dxa"/>
            <w:tcBorders>
              <w:top w:val="nil"/>
              <w:left w:val="nil"/>
              <w:bottom w:val="nil"/>
              <w:right w:val="nil"/>
            </w:tcBorders>
          </w:tcPr>
          <w:p w14:paraId="2CDB22FD" w14:textId="2478DDC9" w:rsidR="008149B2" w:rsidRPr="00FD219F" w:rsidRDefault="008149B2" w:rsidP="00FD219F">
            <w:pPr>
              <w:pStyle w:val="a8"/>
              <w:jc w:val="both"/>
              <w:rPr>
                <w:rFonts w:ascii="Times New Roman" w:hAnsi="Times New Roman"/>
                <w:sz w:val="28"/>
                <w:szCs w:val="28"/>
                <w:lang w:val="uk-UA"/>
              </w:rPr>
            </w:pPr>
            <w:r w:rsidRPr="00FD219F">
              <w:rPr>
                <w:rFonts w:ascii="Times New Roman" w:hAnsi="Times New Roman"/>
                <w:sz w:val="28"/>
                <w:szCs w:val="28"/>
                <w:lang w:val="uk-UA"/>
              </w:rPr>
              <w:t xml:space="preserve">директор комунальної установи «Центр </w:t>
            </w:r>
            <w:r w:rsidR="00247A6D" w:rsidRPr="00FD219F">
              <w:rPr>
                <w:rFonts w:ascii="Times New Roman" w:hAnsi="Times New Roman"/>
                <w:sz w:val="28"/>
                <w:szCs w:val="28"/>
                <w:lang w:val="uk-UA"/>
              </w:rPr>
              <w:t xml:space="preserve">надання соціальних послуг </w:t>
            </w:r>
            <w:proofErr w:type="spellStart"/>
            <w:r w:rsidR="00247A6D" w:rsidRPr="00FD219F">
              <w:rPr>
                <w:rFonts w:ascii="Times New Roman" w:hAnsi="Times New Roman"/>
                <w:sz w:val="28"/>
                <w:szCs w:val="28"/>
                <w:lang w:val="uk-UA"/>
              </w:rPr>
              <w:t>Тур’є</w:t>
            </w:r>
            <w:proofErr w:type="spellEnd"/>
            <w:r w:rsidR="00247A6D" w:rsidRPr="00FD219F">
              <w:rPr>
                <w:rFonts w:ascii="Times New Roman" w:hAnsi="Times New Roman"/>
                <w:sz w:val="28"/>
                <w:szCs w:val="28"/>
                <w:lang w:val="uk-UA"/>
              </w:rPr>
              <w:t>-</w:t>
            </w:r>
            <w:r w:rsidRPr="00FD219F">
              <w:rPr>
                <w:rFonts w:ascii="Times New Roman" w:hAnsi="Times New Roman"/>
                <w:sz w:val="28"/>
                <w:szCs w:val="28"/>
                <w:lang w:val="uk-UA"/>
              </w:rPr>
              <w:t xml:space="preserve"> </w:t>
            </w:r>
            <w:proofErr w:type="spellStart"/>
            <w:r w:rsidRPr="00FD219F">
              <w:rPr>
                <w:rFonts w:ascii="Times New Roman" w:hAnsi="Times New Roman"/>
                <w:sz w:val="28"/>
                <w:szCs w:val="28"/>
                <w:lang w:val="uk-UA"/>
              </w:rPr>
              <w:t>Реметівської</w:t>
            </w:r>
            <w:proofErr w:type="spellEnd"/>
            <w:r w:rsidRPr="00FD219F">
              <w:rPr>
                <w:rFonts w:ascii="Times New Roman" w:hAnsi="Times New Roman"/>
                <w:sz w:val="28"/>
                <w:szCs w:val="28"/>
                <w:lang w:val="uk-UA"/>
              </w:rPr>
              <w:t xml:space="preserve"> сільської ради»</w:t>
            </w:r>
          </w:p>
        </w:tc>
      </w:tr>
      <w:bookmarkEnd w:id="37"/>
      <w:tr w:rsidR="00FD219F" w:rsidRPr="00FD219F" w14:paraId="33633F35" w14:textId="77777777" w:rsidTr="00527689">
        <w:tc>
          <w:tcPr>
            <w:tcW w:w="9571" w:type="dxa"/>
            <w:gridSpan w:val="2"/>
            <w:tcBorders>
              <w:top w:val="nil"/>
              <w:left w:val="nil"/>
              <w:bottom w:val="nil"/>
              <w:right w:val="nil"/>
            </w:tcBorders>
          </w:tcPr>
          <w:p w14:paraId="60082AB6" w14:textId="77777777" w:rsidR="008149B2" w:rsidRPr="00FD219F" w:rsidRDefault="008149B2" w:rsidP="00FD219F">
            <w:pPr>
              <w:pStyle w:val="a8"/>
              <w:jc w:val="both"/>
              <w:rPr>
                <w:rFonts w:ascii="Times New Roman" w:hAnsi="Times New Roman"/>
                <w:sz w:val="28"/>
                <w:szCs w:val="28"/>
                <w:lang w:val="uk-UA"/>
              </w:rPr>
            </w:pPr>
          </w:p>
          <w:p w14:paraId="345B6674" w14:textId="77777777" w:rsidR="008149B2" w:rsidRPr="00FD219F" w:rsidRDefault="008149B2" w:rsidP="00FD219F">
            <w:pPr>
              <w:pStyle w:val="a8"/>
              <w:jc w:val="both"/>
              <w:rPr>
                <w:rFonts w:ascii="Times New Roman" w:hAnsi="Times New Roman"/>
                <w:sz w:val="28"/>
                <w:lang w:val="uk-UA"/>
              </w:rPr>
            </w:pPr>
            <w:r w:rsidRPr="00FD219F">
              <w:rPr>
                <w:rFonts w:ascii="Times New Roman" w:hAnsi="Times New Roman"/>
                <w:sz w:val="28"/>
                <w:lang w:val="uk-UA"/>
              </w:rPr>
              <w:t xml:space="preserve">староста </w:t>
            </w:r>
            <w:proofErr w:type="spellStart"/>
            <w:r w:rsidRPr="00FD219F">
              <w:rPr>
                <w:rFonts w:ascii="Times New Roman" w:hAnsi="Times New Roman"/>
                <w:sz w:val="28"/>
                <w:lang w:val="uk-UA"/>
              </w:rPr>
              <w:t>старостинського</w:t>
            </w:r>
            <w:proofErr w:type="spellEnd"/>
            <w:r w:rsidRPr="00FD219F">
              <w:rPr>
                <w:rFonts w:ascii="Times New Roman" w:hAnsi="Times New Roman"/>
                <w:sz w:val="28"/>
                <w:lang w:val="uk-UA"/>
              </w:rPr>
              <w:t xml:space="preserve"> округу, на території якого проводиться визначення потреб населення у соціальних послугах</w:t>
            </w:r>
          </w:p>
          <w:p w14:paraId="31763DEB" w14:textId="77777777" w:rsidR="008149B2" w:rsidRPr="00FD219F" w:rsidRDefault="008149B2" w:rsidP="00FD219F">
            <w:pPr>
              <w:pStyle w:val="a8"/>
              <w:jc w:val="both"/>
              <w:rPr>
                <w:rFonts w:ascii="Times New Roman" w:hAnsi="Times New Roman"/>
                <w:sz w:val="28"/>
                <w:szCs w:val="28"/>
                <w:lang w:val="uk-UA"/>
              </w:rPr>
            </w:pPr>
          </w:p>
          <w:p w14:paraId="203228AE" w14:textId="77777777" w:rsidR="008149B2" w:rsidRPr="00FD219F" w:rsidRDefault="008149B2" w:rsidP="00FD219F">
            <w:pPr>
              <w:pStyle w:val="a8"/>
              <w:jc w:val="both"/>
              <w:rPr>
                <w:rFonts w:ascii="Times New Roman" w:hAnsi="Times New Roman"/>
                <w:sz w:val="28"/>
                <w:lang w:val="uk-UA"/>
              </w:rPr>
            </w:pPr>
            <w:r w:rsidRPr="00FD219F">
              <w:rPr>
                <w:rFonts w:ascii="Times New Roman" w:hAnsi="Times New Roman"/>
                <w:sz w:val="28"/>
                <w:szCs w:val="28"/>
                <w:lang w:val="uk-UA"/>
              </w:rPr>
              <w:t xml:space="preserve">адміністратор </w:t>
            </w:r>
            <w:proofErr w:type="spellStart"/>
            <w:r w:rsidRPr="00FD219F">
              <w:rPr>
                <w:rFonts w:ascii="Times New Roman" w:hAnsi="Times New Roman"/>
                <w:sz w:val="28"/>
                <w:szCs w:val="28"/>
                <w:lang w:val="uk-UA"/>
              </w:rPr>
              <w:t>старостинського</w:t>
            </w:r>
            <w:proofErr w:type="spellEnd"/>
            <w:r w:rsidRPr="00FD219F">
              <w:rPr>
                <w:rFonts w:ascii="Times New Roman" w:hAnsi="Times New Roman"/>
                <w:sz w:val="28"/>
                <w:szCs w:val="28"/>
                <w:lang w:val="uk-UA"/>
              </w:rPr>
              <w:t xml:space="preserve"> округу, </w:t>
            </w:r>
            <w:r w:rsidRPr="00FD219F">
              <w:rPr>
                <w:rFonts w:ascii="Times New Roman" w:hAnsi="Times New Roman"/>
                <w:sz w:val="28"/>
                <w:lang w:val="uk-UA"/>
              </w:rPr>
              <w:t>на території якого проводиться визначення потреб населення у соціальних послугах</w:t>
            </w:r>
          </w:p>
          <w:p w14:paraId="3F4F598D" w14:textId="77777777" w:rsidR="008149B2" w:rsidRPr="00FD219F" w:rsidRDefault="008149B2" w:rsidP="00FD219F">
            <w:pPr>
              <w:pStyle w:val="a8"/>
              <w:jc w:val="both"/>
              <w:rPr>
                <w:rFonts w:ascii="Times New Roman" w:hAnsi="Times New Roman"/>
                <w:sz w:val="28"/>
                <w:szCs w:val="28"/>
                <w:lang w:val="uk-UA"/>
              </w:rPr>
            </w:pPr>
          </w:p>
          <w:p w14:paraId="622B54DB" w14:textId="77777777" w:rsidR="008149B2" w:rsidRPr="00FD219F" w:rsidRDefault="008149B2" w:rsidP="00FD219F">
            <w:pPr>
              <w:pStyle w:val="a8"/>
              <w:jc w:val="both"/>
              <w:rPr>
                <w:rFonts w:ascii="Times New Roman" w:hAnsi="Times New Roman"/>
                <w:sz w:val="28"/>
                <w:szCs w:val="28"/>
                <w:lang w:val="uk-UA"/>
              </w:rPr>
            </w:pPr>
          </w:p>
        </w:tc>
      </w:tr>
    </w:tbl>
    <w:p w14:paraId="16BDF3BB" w14:textId="77777777" w:rsidR="008149B2" w:rsidRPr="00FD219F" w:rsidRDefault="008149B2" w:rsidP="00FD219F">
      <w:pPr>
        <w:pStyle w:val="a6"/>
        <w:tabs>
          <w:tab w:val="left" w:pos="1134"/>
        </w:tabs>
        <w:ind w:firstLine="0"/>
        <w:jc w:val="center"/>
        <w:rPr>
          <w:b/>
          <w:sz w:val="25"/>
          <w:szCs w:val="25"/>
        </w:rPr>
      </w:pPr>
    </w:p>
    <w:p w14:paraId="103C05F5" w14:textId="77777777" w:rsidR="008149B2" w:rsidRPr="00FD219F" w:rsidRDefault="008149B2" w:rsidP="00FD219F">
      <w:pPr>
        <w:pStyle w:val="a6"/>
        <w:tabs>
          <w:tab w:val="left" w:pos="1134"/>
        </w:tabs>
        <w:ind w:firstLine="0"/>
        <w:jc w:val="center"/>
        <w:rPr>
          <w:sz w:val="25"/>
          <w:szCs w:val="25"/>
        </w:rPr>
      </w:pPr>
    </w:p>
    <w:p w14:paraId="3F4301FA" w14:textId="69BD443E" w:rsidR="008149B2" w:rsidRPr="00FD219F" w:rsidRDefault="008149B2" w:rsidP="00FD219F">
      <w:pPr>
        <w:spacing w:after="0" w:line="240" w:lineRule="auto"/>
      </w:pPr>
    </w:p>
    <w:p w14:paraId="1CF0003A" w14:textId="3E4574A8" w:rsidR="008149B2" w:rsidRPr="00FD219F" w:rsidRDefault="008149B2" w:rsidP="00FD219F">
      <w:pPr>
        <w:spacing w:after="0" w:line="240" w:lineRule="auto"/>
      </w:pPr>
    </w:p>
    <w:p w14:paraId="099924BB" w14:textId="5322C94A" w:rsidR="008149B2" w:rsidRPr="00FD219F" w:rsidRDefault="008149B2" w:rsidP="00FD219F">
      <w:pPr>
        <w:spacing w:after="0" w:line="240" w:lineRule="auto"/>
      </w:pPr>
    </w:p>
    <w:p w14:paraId="7890EDED" w14:textId="6B049954" w:rsidR="008149B2" w:rsidRPr="00FD219F" w:rsidRDefault="008149B2" w:rsidP="00FD219F">
      <w:pPr>
        <w:spacing w:after="0" w:line="240" w:lineRule="auto"/>
      </w:pPr>
    </w:p>
    <w:p w14:paraId="2A7B0BA6" w14:textId="4D7ABAF1" w:rsidR="008149B2" w:rsidRPr="00FD219F" w:rsidRDefault="008149B2" w:rsidP="00FD219F">
      <w:pPr>
        <w:spacing w:after="0" w:line="240" w:lineRule="auto"/>
      </w:pPr>
    </w:p>
    <w:p w14:paraId="78628F02" w14:textId="7815294C" w:rsidR="008149B2" w:rsidRPr="00FD219F" w:rsidRDefault="008149B2" w:rsidP="00FD219F">
      <w:pPr>
        <w:spacing w:after="0" w:line="240" w:lineRule="auto"/>
      </w:pPr>
    </w:p>
    <w:p w14:paraId="5EDE4643" w14:textId="103A69B6" w:rsidR="008149B2" w:rsidRPr="00FD219F" w:rsidRDefault="008149B2" w:rsidP="00FD219F">
      <w:pPr>
        <w:spacing w:after="0" w:line="240" w:lineRule="auto"/>
      </w:pPr>
    </w:p>
    <w:p w14:paraId="2BF617C7" w14:textId="1AFAEAA9" w:rsidR="008149B2" w:rsidRPr="00FD219F" w:rsidRDefault="008149B2" w:rsidP="00FD219F">
      <w:pPr>
        <w:spacing w:after="0" w:line="240" w:lineRule="auto"/>
      </w:pPr>
    </w:p>
    <w:p w14:paraId="2709262B" w14:textId="250A121E" w:rsidR="008149B2" w:rsidRPr="00FD219F" w:rsidRDefault="008149B2" w:rsidP="00FD219F">
      <w:pPr>
        <w:spacing w:after="0" w:line="240" w:lineRule="auto"/>
      </w:pPr>
    </w:p>
    <w:p w14:paraId="0E65E237" w14:textId="75A41F3C" w:rsidR="008149B2" w:rsidRPr="00FD219F" w:rsidRDefault="008149B2" w:rsidP="00FD219F">
      <w:pPr>
        <w:spacing w:after="0" w:line="240" w:lineRule="auto"/>
      </w:pPr>
    </w:p>
    <w:p w14:paraId="344F3709" w14:textId="5DFF2005" w:rsidR="008149B2" w:rsidRPr="00FD219F" w:rsidRDefault="008149B2" w:rsidP="00FD219F">
      <w:pPr>
        <w:spacing w:after="0" w:line="240" w:lineRule="auto"/>
      </w:pPr>
    </w:p>
    <w:p w14:paraId="1F7C5229" w14:textId="21E1CC5E" w:rsidR="008149B2" w:rsidRPr="00FD219F" w:rsidRDefault="008149B2" w:rsidP="00FD219F">
      <w:pPr>
        <w:spacing w:after="0" w:line="240" w:lineRule="auto"/>
      </w:pPr>
    </w:p>
    <w:p w14:paraId="6E69ECD1" w14:textId="70AEF061" w:rsidR="00585A74" w:rsidRPr="00FD219F" w:rsidRDefault="00585A74" w:rsidP="00FD219F">
      <w:pPr>
        <w:spacing w:after="0" w:line="240" w:lineRule="auto"/>
      </w:pPr>
    </w:p>
    <w:p w14:paraId="0248AD28" w14:textId="39278B02" w:rsidR="00585A74" w:rsidRPr="00FD219F" w:rsidRDefault="00585A74" w:rsidP="00FD219F">
      <w:pPr>
        <w:spacing w:after="0" w:line="240" w:lineRule="auto"/>
      </w:pPr>
    </w:p>
    <w:p w14:paraId="3D0C9D67" w14:textId="27FF4273" w:rsidR="00585A74" w:rsidRPr="00FD219F" w:rsidRDefault="00585A74" w:rsidP="00FD219F">
      <w:pPr>
        <w:spacing w:after="0" w:line="240" w:lineRule="auto"/>
      </w:pPr>
    </w:p>
    <w:p w14:paraId="06A4FAF1" w14:textId="023B95C5" w:rsidR="00585A74" w:rsidRPr="00FD219F" w:rsidRDefault="00585A74" w:rsidP="00FD219F">
      <w:pPr>
        <w:spacing w:after="0" w:line="240" w:lineRule="auto"/>
      </w:pPr>
    </w:p>
    <w:p w14:paraId="42ED4C1B" w14:textId="248D81BA" w:rsidR="00585A74" w:rsidRPr="00FD219F" w:rsidRDefault="00585A74" w:rsidP="00FD219F">
      <w:pPr>
        <w:spacing w:after="0" w:line="240" w:lineRule="auto"/>
      </w:pPr>
    </w:p>
    <w:p w14:paraId="63B685D9" w14:textId="6C39C865" w:rsidR="00585A74" w:rsidRPr="00FD219F" w:rsidRDefault="00585A74" w:rsidP="00FD219F">
      <w:pPr>
        <w:spacing w:after="0" w:line="240" w:lineRule="auto"/>
      </w:pPr>
    </w:p>
    <w:p w14:paraId="7FC9C07A" w14:textId="79E9F6D6" w:rsidR="00585A74" w:rsidRPr="00FD219F" w:rsidRDefault="00585A74" w:rsidP="00FD219F">
      <w:pPr>
        <w:spacing w:after="0" w:line="240" w:lineRule="auto"/>
      </w:pPr>
    </w:p>
    <w:p w14:paraId="1FAF6CF3" w14:textId="77777777" w:rsidR="00585A74" w:rsidRPr="00FD219F" w:rsidRDefault="00585A74" w:rsidP="00FD219F">
      <w:pPr>
        <w:spacing w:after="0" w:line="240" w:lineRule="auto"/>
      </w:pPr>
    </w:p>
    <w:p w14:paraId="6DCE7979" w14:textId="77777777" w:rsidR="00FD219F" w:rsidRPr="00FD219F" w:rsidRDefault="00FD219F" w:rsidP="00FD219F">
      <w:pPr>
        <w:spacing w:after="0" w:line="240" w:lineRule="auto"/>
      </w:pPr>
    </w:p>
    <w:p w14:paraId="25171AD5" w14:textId="77777777" w:rsidR="00FD219F" w:rsidRPr="00FD219F" w:rsidRDefault="00FD219F" w:rsidP="00FD219F">
      <w:pPr>
        <w:spacing w:after="0" w:line="240" w:lineRule="auto"/>
      </w:pPr>
    </w:p>
    <w:p w14:paraId="026D2B3C" w14:textId="77777777" w:rsidR="00FD219F" w:rsidRPr="00FD219F" w:rsidRDefault="00FD219F" w:rsidP="00FD219F">
      <w:pPr>
        <w:spacing w:after="0" w:line="240" w:lineRule="auto"/>
      </w:pPr>
    </w:p>
    <w:p w14:paraId="312045B5" w14:textId="77777777" w:rsidR="00FD219F" w:rsidRPr="00FD219F" w:rsidRDefault="00FD219F" w:rsidP="00FD219F">
      <w:pPr>
        <w:spacing w:after="0" w:line="240" w:lineRule="auto"/>
      </w:pPr>
    </w:p>
    <w:p w14:paraId="3E1F1157" w14:textId="77777777" w:rsidR="00FD219F" w:rsidRDefault="00FD219F" w:rsidP="00FD219F">
      <w:pPr>
        <w:spacing w:after="0" w:line="240" w:lineRule="auto"/>
      </w:pPr>
    </w:p>
    <w:p w14:paraId="0C164614" w14:textId="77777777" w:rsidR="00680886" w:rsidRDefault="00680886" w:rsidP="00FD219F">
      <w:pPr>
        <w:spacing w:after="0" w:line="240" w:lineRule="auto"/>
      </w:pPr>
    </w:p>
    <w:p w14:paraId="4D8B3186" w14:textId="77777777" w:rsidR="00680886" w:rsidRDefault="00680886" w:rsidP="00FD219F">
      <w:pPr>
        <w:spacing w:after="0" w:line="240" w:lineRule="auto"/>
      </w:pPr>
    </w:p>
    <w:p w14:paraId="6FF7CDB9" w14:textId="77777777" w:rsidR="00680886" w:rsidRDefault="00680886" w:rsidP="00FD219F">
      <w:pPr>
        <w:spacing w:after="0" w:line="240" w:lineRule="auto"/>
      </w:pPr>
    </w:p>
    <w:p w14:paraId="109C2F91" w14:textId="77777777" w:rsidR="00680886" w:rsidRDefault="00680886" w:rsidP="00FD219F">
      <w:pPr>
        <w:spacing w:after="0" w:line="240" w:lineRule="auto"/>
      </w:pPr>
    </w:p>
    <w:p w14:paraId="52D97CCE" w14:textId="77777777" w:rsidR="00680886" w:rsidRPr="00FD219F" w:rsidRDefault="00680886" w:rsidP="00FD219F">
      <w:pPr>
        <w:spacing w:after="0" w:line="240" w:lineRule="auto"/>
      </w:pPr>
    </w:p>
    <w:p w14:paraId="6D381C06" w14:textId="1C980E30" w:rsidR="008149B2" w:rsidRPr="00FD219F" w:rsidRDefault="008149B2" w:rsidP="00FD219F">
      <w:pPr>
        <w:spacing w:after="0" w:line="240" w:lineRule="auto"/>
      </w:pPr>
    </w:p>
    <w:p w14:paraId="12BCD9E9" w14:textId="148F10A1" w:rsidR="008149B2" w:rsidRPr="00FD219F" w:rsidRDefault="008149B2" w:rsidP="00FD219F">
      <w:pPr>
        <w:spacing w:after="0" w:line="240" w:lineRule="auto"/>
      </w:pPr>
    </w:p>
    <w:p w14:paraId="5E062F95" w14:textId="7526FD8A"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lastRenderedPageBreak/>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ЗАТВЕРДЖЕНО</w:t>
      </w:r>
    </w:p>
    <w:p w14:paraId="2E5C5B58" w14:textId="6A37AE4F"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Рішення виконавчого комітету</w:t>
      </w:r>
    </w:p>
    <w:p w14:paraId="28290E3F" w14:textId="73D98619"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bdr w:val="none" w:sz="0" w:space="0" w:color="auto" w:frame="1"/>
          <w:shd w:val="clear" w:color="auto" w:fill="FFFFFF"/>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w:t>
      </w:r>
      <w:r w:rsidR="00FD219F" w:rsidRPr="00FD219F">
        <w:rPr>
          <w:rFonts w:ascii="Times New Roman" w:eastAsia="Times New Roman" w:hAnsi="Times New Roman" w:cs="Times New Roman"/>
          <w:sz w:val="28"/>
          <w:szCs w:val="28"/>
          <w:bdr w:val="none" w:sz="0" w:space="0" w:color="auto" w:frame="1"/>
          <w:shd w:val="clear" w:color="auto" w:fill="FFFFFF"/>
          <w:lang w:eastAsia="uk-UA"/>
        </w:rPr>
        <w:t>сільської ради</w:t>
      </w:r>
    </w:p>
    <w:p w14:paraId="4A14411B" w14:textId="7AFA6DBB" w:rsidR="00FD219F" w:rsidRPr="00FD219F" w:rsidRDefault="00680886" w:rsidP="00FD219F">
      <w:pPr>
        <w:shd w:val="clear" w:color="auto" w:fill="FFFFFF"/>
        <w:spacing w:after="0" w:line="240" w:lineRule="auto"/>
        <w:ind w:left="5103"/>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bdr w:val="none" w:sz="0" w:space="0" w:color="auto" w:frame="1"/>
          <w:shd w:val="clear" w:color="auto" w:fill="FFFFFF"/>
          <w:lang w:eastAsia="uk-UA"/>
        </w:rPr>
        <w:t xml:space="preserve">       </w:t>
      </w:r>
      <w:bookmarkStart w:id="38" w:name="_GoBack"/>
      <w:bookmarkEnd w:id="38"/>
      <w:r>
        <w:rPr>
          <w:rFonts w:ascii="Times New Roman" w:eastAsia="Times New Roman" w:hAnsi="Times New Roman" w:cs="Times New Roman"/>
          <w:sz w:val="28"/>
          <w:szCs w:val="28"/>
          <w:bdr w:val="none" w:sz="0" w:space="0" w:color="auto" w:frame="1"/>
          <w:shd w:val="clear" w:color="auto" w:fill="FFFFFF"/>
          <w:lang w:eastAsia="uk-UA"/>
        </w:rPr>
        <w:t>31.07.2026  № 158</w:t>
      </w:r>
    </w:p>
    <w:p w14:paraId="061287D2" w14:textId="77777777" w:rsidR="00FD219F" w:rsidRPr="00FD219F" w:rsidRDefault="00FD219F" w:rsidP="00FD219F">
      <w:pPr>
        <w:shd w:val="clear" w:color="auto" w:fill="FFFFFF"/>
        <w:spacing w:after="0" w:line="240" w:lineRule="auto"/>
        <w:jc w:val="center"/>
        <w:rPr>
          <w:rFonts w:ascii="Times New Roman" w:eastAsia="Times New Roman" w:hAnsi="Times New Roman" w:cs="Times New Roman"/>
          <w:sz w:val="28"/>
          <w:szCs w:val="28"/>
          <w:lang w:eastAsia="uk-UA"/>
        </w:rPr>
      </w:pPr>
    </w:p>
    <w:p w14:paraId="6A07182C" w14:textId="77777777" w:rsidR="00585A74" w:rsidRPr="00FD219F" w:rsidRDefault="00585A74" w:rsidP="00FD219F">
      <w:pPr>
        <w:shd w:val="clear" w:color="auto" w:fill="FFFFFF"/>
        <w:spacing w:after="0" w:line="240" w:lineRule="auto"/>
        <w:jc w:val="center"/>
        <w:rPr>
          <w:rFonts w:ascii="Times New Roman" w:eastAsia="Times New Roman" w:hAnsi="Times New Roman" w:cs="Times New Roman"/>
          <w:sz w:val="28"/>
          <w:szCs w:val="28"/>
          <w:lang w:eastAsia="uk-UA"/>
        </w:rPr>
      </w:pPr>
      <w:r w:rsidRPr="00FD219F">
        <w:rPr>
          <w:rFonts w:ascii="Times New Roman" w:eastAsia="Times New Roman" w:hAnsi="Times New Roman" w:cs="Times New Roman"/>
          <w:sz w:val="28"/>
          <w:szCs w:val="28"/>
          <w:lang w:eastAsia="uk-UA"/>
        </w:rPr>
        <w:t> </w:t>
      </w:r>
    </w:p>
    <w:p w14:paraId="073D83F1" w14:textId="77777777" w:rsidR="008149B2" w:rsidRPr="00FD219F" w:rsidRDefault="008149B2" w:rsidP="00FD219F">
      <w:pPr>
        <w:pStyle w:val="a4"/>
        <w:shd w:val="clear" w:color="auto" w:fill="FFFFFF"/>
        <w:spacing w:before="0" w:beforeAutospacing="0" w:after="0" w:afterAutospacing="0"/>
        <w:jc w:val="center"/>
        <w:rPr>
          <w:rFonts w:ascii="Arial" w:hAnsi="Arial" w:cs="Arial"/>
          <w:sz w:val="26"/>
          <w:szCs w:val="26"/>
        </w:rPr>
      </w:pPr>
      <w:r w:rsidRPr="00FD219F">
        <w:rPr>
          <w:b/>
          <w:bCs/>
          <w:sz w:val="28"/>
          <w:szCs w:val="28"/>
          <w:bdr w:val="none" w:sz="0" w:space="0" w:color="auto" w:frame="1"/>
        </w:rPr>
        <w:t>ПОЛОЖЕННЯ</w:t>
      </w:r>
    </w:p>
    <w:p w14:paraId="5DFB74FD" w14:textId="77777777"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r w:rsidRPr="00FD219F">
        <w:rPr>
          <w:b/>
          <w:bCs/>
          <w:sz w:val="28"/>
          <w:szCs w:val="28"/>
          <w:bdr w:val="none" w:sz="0" w:space="0" w:color="auto" w:frame="1"/>
        </w:rPr>
        <w:t xml:space="preserve">про робочу групу з питань визначення потреб населення </w:t>
      </w:r>
    </w:p>
    <w:p w14:paraId="12C3EFD8" w14:textId="77777777" w:rsidR="008149B2" w:rsidRPr="00FD219F" w:rsidRDefault="008149B2" w:rsidP="00FD219F">
      <w:pPr>
        <w:pStyle w:val="a4"/>
        <w:shd w:val="clear" w:color="auto" w:fill="FFFFFF"/>
        <w:spacing w:before="0" w:beforeAutospacing="0" w:after="0" w:afterAutospacing="0"/>
        <w:jc w:val="center"/>
        <w:rPr>
          <w:rFonts w:ascii="Arial" w:hAnsi="Arial" w:cs="Arial"/>
          <w:sz w:val="26"/>
          <w:szCs w:val="26"/>
        </w:rPr>
      </w:pPr>
      <w:proofErr w:type="spellStart"/>
      <w:r w:rsidRPr="00FD219F">
        <w:rPr>
          <w:b/>
          <w:bCs/>
          <w:sz w:val="28"/>
          <w:szCs w:val="28"/>
          <w:bdr w:val="none" w:sz="0" w:space="0" w:color="auto" w:frame="1"/>
        </w:rPr>
        <w:t>Тур’є-Реметівської</w:t>
      </w:r>
      <w:proofErr w:type="spellEnd"/>
      <w:r w:rsidRPr="00FD219F">
        <w:rPr>
          <w:b/>
          <w:bCs/>
          <w:sz w:val="28"/>
          <w:szCs w:val="28"/>
          <w:bdr w:val="none" w:sz="0" w:space="0" w:color="auto" w:frame="1"/>
        </w:rPr>
        <w:t xml:space="preserve"> сільської ради у соціальних послугах</w:t>
      </w:r>
    </w:p>
    <w:p w14:paraId="01D4F475" w14:textId="77777777" w:rsidR="008149B2" w:rsidRPr="00FD219F" w:rsidRDefault="008149B2" w:rsidP="00FD219F">
      <w:pPr>
        <w:pStyle w:val="a4"/>
        <w:shd w:val="clear" w:color="auto" w:fill="FFFFFF"/>
        <w:spacing w:before="0" w:beforeAutospacing="0" w:after="0" w:afterAutospacing="0"/>
        <w:jc w:val="both"/>
        <w:rPr>
          <w:rFonts w:ascii="Arial" w:hAnsi="Arial" w:cs="Arial"/>
          <w:sz w:val="26"/>
          <w:szCs w:val="26"/>
        </w:rPr>
      </w:pPr>
    </w:p>
    <w:p w14:paraId="61B2EED0" w14:textId="77777777" w:rsidR="008149B2" w:rsidRPr="00FD219F" w:rsidRDefault="008149B2" w:rsidP="00FD219F">
      <w:pPr>
        <w:pStyle w:val="a4"/>
        <w:shd w:val="clear" w:color="auto" w:fill="FFFFFF"/>
        <w:spacing w:before="0" w:beforeAutospacing="0" w:after="0" w:afterAutospacing="0"/>
        <w:jc w:val="center"/>
        <w:rPr>
          <w:b/>
          <w:bCs/>
          <w:sz w:val="28"/>
          <w:szCs w:val="28"/>
          <w:bdr w:val="none" w:sz="0" w:space="0" w:color="auto" w:frame="1"/>
        </w:rPr>
      </w:pPr>
      <w:r w:rsidRPr="00FD219F">
        <w:rPr>
          <w:b/>
          <w:bCs/>
          <w:sz w:val="28"/>
          <w:szCs w:val="28"/>
          <w:bdr w:val="none" w:sz="0" w:space="0" w:color="auto" w:frame="1"/>
        </w:rPr>
        <w:t>І. Загальні положення</w:t>
      </w:r>
    </w:p>
    <w:p w14:paraId="28809841" w14:textId="77777777" w:rsidR="008149B2" w:rsidRPr="00FD219F" w:rsidRDefault="008149B2" w:rsidP="00FD219F">
      <w:pPr>
        <w:pStyle w:val="a4"/>
        <w:shd w:val="clear" w:color="auto" w:fill="FFFFFF"/>
        <w:spacing w:before="0" w:beforeAutospacing="0" w:after="0" w:afterAutospacing="0"/>
        <w:jc w:val="center"/>
        <w:rPr>
          <w:rFonts w:ascii="Arial" w:hAnsi="Arial" w:cs="Arial"/>
          <w:sz w:val="26"/>
          <w:szCs w:val="26"/>
        </w:rPr>
      </w:pPr>
    </w:p>
    <w:p w14:paraId="685DB54D" w14:textId="27F36DD6" w:rsidR="008149B2" w:rsidRPr="00FD219F" w:rsidRDefault="008149B2" w:rsidP="00FD219F">
      <w:pPr>
        <w:pStyle w:val="a4"/>
        <w:shd w:val="clear" w:color="auto" w:fill="FFFFFF"/>
        <w:spacing w:before="0" w:beforeAutospacing="0" w:after="0" w:afterAutospacing="0"/>
        <w:ind w:firstLine="708"/>
        <w:jc w:val="both"/>
        <w:rPr>
          <w:rFonts w:ascii="Arial" w:hAnsi="Arial" w:cs="Arial"/>
          <w:sz w:val="26"/>
          <w:szCs w:val="26"/>
        </w:rPr>
      </w:pPr>
      <w:r w:rsidRPr="00FD219F">
        <w:rPr>
          <w:sz w:val="28"/>
          <w:szCs w:val="28"/>
          <w:bdr w:val="none" w:sz="0" w:space="0" w:color="auto" w:frame="1"/>
        </w:rPr>
        <w:t>1.1.</w:t>
      </w:r>
      <w:r w:rsidR="00585A74" w:rsidRPr="00FD219F">
        <w:rPr>
          <w:sz w:val="28"/>
          <w:szCs w:val="28"/>
          <w:bdr w:val="none" w:sz="0" w:space="0" w:color="auto" w:frame="1"/>
        </w:rPr>
        <w:t xml:space="preserve"> </w:t>
      </w:r>
      <w:r w:rsidRPr="00FD219F">
        <w:rPr>
          <w:sz w:val="28"/>
          <w:szCs w:val="28"/>
          <w:bdr w:val="none" w:sz="0" w:space="0" w:color="auto" w:frame="1"/>
        </w:rPr>
        <w:t xml:space="preserve">Положення про робочу групу з питань визначення потреб населення </w:t>
      </w:r>
      <w:proofErr w:type="spellStart"/>
      <w:r w:rsidRPr="00FD219F">
        <w:rPr>
          <w:sz w:val="28"/>
          <w:szCs w:val="28"/>
          <w:bdr w:val="none" w:sz="0" w:space="0" w:color="auto" w:frame="1"/>
        </w:rPr>
        <w:t>Тур’є-Реметівської</w:t>
      </w:r>
      <w:proofErr w:type="spellEnd"/>
      <w:r w:rsidRPr="00FD219F">
        <w:rPr>
          <w:sz w:val="28"/>
          <w:szCs w:val="28"/>
          <w:bdr w:val="none" w:sz="0" w:space="0" w:color="auto" w:frame="1"/>
        </w:rPr>
        <w:t xml:space="preserve"> сільської ради у соціальних послугах (далі – робоча група) розроблено відповідно до Закону України «Про соціальні послуги», Порядку організації надання соціальних послуг, затвердженого постановою Кабінету Міністрів України від 01 червня 2020 року № 587, Порядку визначення потреб населення адміністративно-територіальної одиниці/територіальної громади у соціальних послугах, затвердженого наказом Міністерства соціальної політики України від 19.04.2023 № 130-Н, зареєстрованого у Міністерстві юстиції України 11.07.2023 за № 1169/40225.</w:t>
      </w:r>
    </w:p>
    <w:p w14:paraId="6E0133F2" w14:textId="40C97020" w:rsidR="008149B2" w:rsidRPr="00FD219F" w:rsidRDefault="008149B2" w:rsidP="00FD219F">
      <w:pPr>
        <w:pStyle w:val="a4"/>
        <w:shd w:val="clear" w:color="auto" w:fill="FFFFFF"/>
        <w:spacing w:before="0" w:beforeAutospacing="0" w:after="0" w:afterAutospacing="0"/>
        <w:ind w:firstLine="708"/>
        <w:jc w:val="both"/>
        <w:rPr>
          <w:rFonts w:ascii="Arial" w:hAnsi="Arial" w:cs="Arial"/>
          <w:sz w:val="26"/>
          <w:szCs w:val="26"/>
        </w:rPr>
      </w:pPr>
      <w:r w:rsidRPr="00FD219F">
        <w:rPr>
          <w:sz w:val="28"/>
          <w:szCs w:val="28"/>
          <w:bdr w:val="none" w:sz="0" w:space="0" w:color="auto" w:frame="1"/>
        </w:rPr>
        <w:t>1.2.</w:t>
      </w:r>
      <w:r w:rsidR="00585A74" w:rsidRPr="00FD219F">
        <w:rPr>
          <w:sz w:val="28"/>
          <w:szCs w:val="28"/>
          <w:bdr w:val="none" w:sz="0" w:space="0" w:color="auto" w:frame="1"/>
        </w:rPr>
        <w:t xml:space="preserve"> </w:t>
      </w:r>
      <w:r w:rsidRPr="00FD219F">
        <w:rPr>
          <w:sz w:val="28"/>
          <w:szCs w:val="28"/>
          <w:bdr w:val="none" w:sz="0" w:space="0" w:color="auto" w:frame="1"/>
        </w:rPr>
        <w:t>Положення визначає порядок створення, загальні організаційні та процедурні засади діяльності робочої групи.</w:t>
      </w:r>
    </w:p>
    <w:p w14:paraId="3F32B71C" w14:textId="5CCBD39B" w:rsidR="008149B2" w:rsidRPr="00FD219F" w:rsidRDefault="008149B2" w:rsidP="00FD219F">
      <w:pPr>
        <w:pStyle w:val="a4"/>
        <w:shd w:val="clear" w:color="auto" w:fill="FFFFFF"/>
        <w:spacing w:before="0" w:beforeAutospacing="0" w:after="0" w:afterAutospacing="0"/>
        <w:ind w:firstLine="708"/>
        <w:jc w:val="both"/>
        <w:rPr>
          <w:sz w:val="28"/>
          <w:szCs w:val="28"/>
          <w:bdr w:val="none" w:sz="0" w:space="0" w:color="auto" w:frame="1"/>
        </w:rPr>
      </w:pPr>
      <w:r w:rsidRPr="00FD219F">
        <w:rPr>
          <w:sz w:val="28"/>
          <w:szCs w:val="28"/>
          <w:bdr w:val="none" w:sz="0" w:space="0" w:color="auto" w:frame="1"/>
        </w:rPr>
        <w:t>1.3.</w:t>
      </w:r>
      <w:r w:rsidR="00585A74" w:rsidRPr="00FD219F">
        <w:rPr>
          <w:sz w:val="28"/>
          <w:szCs w:val="28"/>
          <w:bdr w:val="none" w:sz="0" w:space="0" w:color="auto" w:frame="1"/>
        </w:rPr>
        <w:t xml:space="preserve"> </w:t>
      </w:r>
      <w:r w:rsidRPr="00FD219F">
        <w:rPr>
          <w:sz w:val="28"/>
          <w:szCs w:val="28"/>
          <w:bdr w:val="none" w:sz="0" w:space="0" w:color="auto" w:frame="1"/>
        </w:rPr>
        <w:t xml:space="preserve">У своїй діяльності робоча група керується Конституцією України, актами Президента України та Кабінету Міністрів України, нормами, наведеними в </w:t>
      </w:r>
      <w:r w:rsidR="00585A74" w:rsidRPr="00FD219F">
        <w:rPr>
          <w:sz w:val="28"/>
          <w:szCs w:val="28"/>
          <w:bdr w:val="none" w:sz="0" w:space="0" w:color="auto" w:frame="1"/>
        </w:rPr>
        <w:t>з</w:t>
      </w:r>
      <w:r w:rsidRPr="00FD219F">
        <w:rPr>
          <w:sz w:val="28"/>
          <w:szCs w:val="28"/>
          <w:bdr w:val="none" w:sz="0" w:space="0" w:color="auto" w:frame="1"/>
        </w:rPr>
        <w:t>аконах України «Про соціальні послуги», «Про соціальну роботу з сім’ями, дітьми та молоддю», «Про місцеве самоврядування в Україні», «Про охорону дитинства», «Про запобігання та протидію домашньому насильству», «Про протидію торгівлі людьми», «Про соціальну адаптацію осіб, які відбувають чи відбули покарання у виді обмеження волі на певний строк», «Про основи соціального захисту бездомних осіб і безпритульних дітей», «Про зайнятість населення», «Про основи соціальної захищеності осіб з інвалідністю в Україні» та іншими нормативно-правовими актами з питань соціального захисту, соціальних послуг, соціальної роботи.</w:t>
      </w:r>
    </w:p>
    <w:p w14:paraId="17A7921A" w14:textId="77777777" w:rsidR="008149B2" w:rsidRPr="00FD219F" w:rsidRDefault="008149B2" w:rsidP="00FD219F">
      <w:pPr>
        <w:pStyle w:val="a4"/>
        <w:shd w:val="clear" w:color="auto" w:fill="FFFFFF"/>
        <w:spacing w:before="0" w:beforeAutospacing="0" w:after="0" w:afterAutospacing="0"/>
        <w:ind w:firstLine="708"/>
        <w:jc w:val="both"/>
        <w:rPr>
          <w:rFonts w:ascii="Arial" w:hAnsi="Arial" w:cs="Arial"/>
          <w:sz w:val="26"/>
          <w:szCs w:val="26"/>
        </w:rPr>
      </w:pPr>
    </w:p>
    <w:p w14:paraId="129CBCA0" w14:textId="77777777" w:rsidR="008149B2" w:rsidRPr="00FD219F" w:rsidRDefault="008149B2"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r w:rsidRPr="00FD219F">
        <w:rPr>
          <w:rFonts w:ascii="Times New Roman" w:eastAsia="Times New Roman" w:hAnsi="Times New Roman" w:cs="Times New Roman"/>
          <w:b/>
          <w:bCs/>
          <w:sz w:val="28"/>
          <w:szCs w:val="28"/>
          <w:bdr w:val="none" w:sz="0" w:space="0" w:color="auto" w:frame="1"/>
          <w:lang w:eastAsia="ru-RU"/>
        </w:rPr>
        <w:t>ІІ. Мета та завдання робочої групи</w:t>
      </w:r>
    </w:p>
    <w:p w14:paraId="21FCFD0D" w14:textId="77777777" w:rsidR="008149B2" w:rsidRPr="00FD219F" w:rsidRDefault="008149B2" w:rsidP="00FD219F">
      <w:pPr>
        <w:shd w:val="clear" w:color="auto" w:fill="FFFFFF"/>
        <w:spacing w:after="0" w:line="240" w:lineRule="auto"/>
        <w:jc w:val="center"/>
        <w:rPr>
          <w:rFonts w:ascii="Arial" w:eastAsia="Times New Roman" w:hAnsi="Arial" w:cs="Arial"/>
          <w:sz w:val="26"/>
          <w:szCs w:val="26"/>
          <w:lang w:eastAsia="ru-RU"/>
        </w:rPr>
      </w:pPr>
    </w:p>
    <w:p w14:paraId="018494AC" w14:textId="762AA09E"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2.1.</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Робоча група є консультативно-дорадчим органом, основним завданням якого є підготовка пропозицій щодо потреб населення у соціальних послугах.</w:t>
      </w:r>
    </w:p>
    <w:p w14:paraId="56483FC2" w14:textId="5C60CF53"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2.2.</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Основними завданнями робочої групи є:</w:t>
      </w:r>
    </w:p>
    <w:p w14:paraId="2CC2D4F0" w14:textId="1B07980E"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п</w:t>
      </w:r>
      <w:r w:rsidR="008149B2" w:rsidRPr="00FD219F">
        <w:rPr>
          <w:rFonts w:ascii="Times New Roman" w:eastAsia="Times New Roman" w:hAnsi="Times New Roman" w:cs="Times New Roman"/>
          <w:sz w:val="28"/>
          <w:szCs w:val="28"/>
          <w:bdr w:val="none" w:sz="0" w:space="0" w:color="auto" w:frame="1"/>
          <w:lang w:eastAsia="ru-RU"/>
        </w:rPr>
        <w:t>ідготовка пропозицій до плану заходів щодо організації визначення потреб населення у соціальних послугах;</w:t>
      </w:r>
    </w:p>
    <w:p w14:paraId="496FC9DD" w14:textId="78E59A93"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з</w:t>
      </w:r>
      <w:r w:rsidR="008149B2" w:rsidRPr="00FD219F">
        <w:rPr>
          <w:rFonts w:ascii="Times New Roman" w:eastAsia="Times New Roman" w:hAnsi="Times New Roman" w:cs="Times New Roman"/>
          <w:sz w:val="28"/>
          <w:szCs w:val="28"/>
          <w:bdr w:val="none" w:sz="0" w:space="0" w:color="auto" w:frame="1"/>
          <w:lang w:eastAsia="ru-RU"/>
        </w:rPr>
        <w:t xml:space="preserve">абезпечення аналізу соціально-демографічної ситуації на території сільської територіальної громади (далі – громада), даних про осіб/сім’ї, які належать до вразливих груп населення, перебувають у складних життєвих </w:t>
      </w:r>
      <w:r w:rsidR="008149B2" w:rsidRPr="00FD219F">
        <w:rPr>
          <w:rFonts w:ascii="Times New Roman" w:eastAsia="Times New Roman" w:hAnsi="Times New Roman" w:cs="Times New Roman"/>
          <w:sz w:val="28"/>
          <w:szCs w:val="28"/>
          <w:bdr w:val="none" w:sz="0" w:space="0" w:color="auto" w:frame="1"/>
          <w:lang w:eastAsia="ru-RU"/>
        </w:rPr>
        <w:lastRenderedPageBreak/>
        <w:t>обставинах (далі – вразливі групи населення), які проживають на території громади;</w:t>
      </w:r>
    </w:p>
    <w:p w14:paraId="609FF27C" w14:textId="1C00112E"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п</w:t>
      </w:r>
      <w:r w:rsidR="008149B2" w:rsidRPr="00FD219F">
        <w:rPr>
          <w:rFonts w:ascii="Times New Roman" w:eastAsia="Times New Roman" w:hAnsi="Times New Roman" w:cs="Times New Roman"/>
          <w:sz w:val="28"/>
          <w:szCs w:val="28"/>
          <w:bdr w:val="none" w:sz="0" w:space="0" w:color="auto" w:frame="1"/>
          <w:lang w:eastAsia="ru-RU"/>
        </w:rPr>
        <w:t>ідготовка пропозицій до плану заходів/програми щодо забезпечення на території громади розвитку системи надання соціальних послуг;</w:t>
      </w:r>
    </w:p>
    <w:p w14:paraId="732658A9" w14:textId="4B0405F7"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з</w:t>
      </w:r>
      <w:r w:rsidR="008149B2" w:rsidRPr="00FD219F">
        <w:rPr>
          <w:rFonts w:ascii="Times New Roman" w:eastAsia="Times New Roman" w:hAnsi="Times New Roman" w:cs="Times New Roman"/>
          <w:sz w:val="28"/>
          <w:szCs w:val="28"/>
          <w:bdr w:val="none" w:sz="0" w:space="0" w:color="auto" w:frame="1"/>
          <w:lang w:eastAsia="ru-RU"/>
        </w:rPr>
        <w:t>абезпечення аналізу стану розвитку системи надання соціальних послуг та організаційної спроможності громади у забезпеченні населення соціальними послугами;</w:t>
      </w:r>
    </w:p>
    <w:p w14:paraId="21242E87" w14:textId="4CCDEB11"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р</w:t>
      </w:r>
      <w:r w:rsidR="008149B2" w:rsidRPr="00FD219F">
        <w:rPr>
          <w:rFonts w:ascii="Times New Roman" w:eastAsia="Times New Roman" w:hAnsi="Times New Roman" w:cs="Times New Roman"/>
          <w:sz w:val="28"/>
          <w:szCs w:val="28"/>
          <w:bdr w:val="none" w:sz="0" w:space="0" w:color="auto" w:frame="1"/>
          <w:lang w:eastAsia="ru-RU"/>
        </w:rPr>
        <w:t>озгляд проекту звіту за результатами визначення потреб населення у соціальних послугах;</w:t>
      </w:r>
    </w:p>
    <w:p w14:paraId="0419B083" w14:textId="77B0871B"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п</w:t>
      </w:r>
      <w:r w:rsidR="008149B2" w:rsidRPr="00FD219F">
        <w:rPr>
          <w:rFonts w:ascii="Times New Roman" w:eastAsia="Times New Roman" w:hAnsi="Times New Roman" w:cs="Times New Roman"/>
          <w:sz w:val="28"/>
          <w:szCs w:val="28"/>
          <w:bdr w:val="none" w:sz="0" w:space="0" w:color="auto" w:frame="1"/>
          <w:lang w:eastAsia="ru-RU"/>
        </w:rPr>
        <w:t>ідготовка пропозицій щодо визначення пріоритетних для жителів громади соціальних послуг та заходів з розвитку та забезпечення їхнього надання;</w:t>
      </w:r>
    </w:p>
    <w:p w14:paraId="68953F4B" w14:textId="3FE42666"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р</w:t>
      </w:r>
      <w:r w:rsidR="008149B2" w:rsidRPr="00FD219F">
        <w:rPr>
          <w:rFonts w:ascii="Times New Roman" w:eastAsia="Times New Roman" w:hAnsi="Times New Roman" w:cs="Times New Roman"/>
          <w:sz w:val="28"/>
          <w:szCs w:val="28"/>
          <w:bdr w:val="none" w:sz="0" w:space="0" w:color="auto" w:frame="1"/>
          <w:lang w:eastAsia="ru-RU"/>
        </w:rPr>
        <w:t>озробка пропозицій до стратегії розвитку громади, плану заходів з реалізації стратегії розвитку громади, місцевих програм розвитку, програми економічного і соціального розвитку громади, інших прогнозних і програмних документів економічного і соціального розвитку громади із забезпечення потреб осіб/сімей у соціальних послугах;</w:t>
      </w:r>
    </w:p>
    <w:p w14:paraId="40AA18CE" w14:textId="0EAC078C" w:rsidR="008149B2" w:rsidRPr="00FD219F" w:rsidRDefault="00585A74" w:rsidP="00FD219F">
      <w:pPr>
        <w:pStyle w:val="a3"/>
        <w:numPr>
          <w:ilvl w:val="0"/>
          <w:numId w:val="6"/>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і</w:t>
      </w:r>
      <w:r w:rsidR="008149B2" w:rsidRPr="00FD219F">
        <w:rPr>
          <w:rFonts w:ascii="Times New Roman" w:eastAsia="Times New Roman" w:hAnsi="Times New Roman" w:cs="Times New Roman"/>
          <w:sz w:val="28"/>
          <w:szCs w:val="28"/>
          <w:bdr w:val="none" w:sz="0" w:space="0" w:color="auto" w:frame="1"/>
          <w:lang w:eastAsia="ru-RU"/>
        </w:rPr>
        <w:t>нформування громадськості про свою діяльність, ухвалені рекомендації та їхню реалізацію.</w:t>
      </w:r>
    </w:p>
    <w:p w14:paraId="58867AA4" w14:textId="77777777" w:rsidR="008149B2" w:rsidRPr="00FD219F" w:rsidRDefault="008149B2" w:rsidP="00FD219F">
      <w:pPr>
        <w:shd w:val="clear" w:color="auto" w:fill="FFFFFF"/>
        <w:spacing w:after="0" w:line="240" w:lineRule="auto"/>
        <w:jc w:val="both"/>
        <w:rPr>
          <w:rFonts w:ascii="Arial" w:eastAsia="Times New Roman" w:hAnsi="Arial" w:cs="Arial"/>
          <w:sz w:val="26"/>
          <w:szCs w:val="26"/>
          <w:lang w:eastAsia="ru-RU"/>
        </w:rPr>
      </w:pPr>
      <w:r w:rsidRPr="00FD219F">
        <w:rPr>
          <w:rFonts w:ascii="Arial" w:eastAsia="Times New Roman" w:hAnsi="Arial" w:cs="Arial"/>
          <w:sz w:val="26"/>
          <w:szCs w:val="26"/>
          <w:lang w:eastAsia="ru-RU"/>
        </w:rPr>
        <w:t> </w:t>
      </w:r>
    </w:p>
    <w:p w14:paraId="3A1BBD52" w14:textId="77777777" w:rsidR="008149B2" w:rsidRPr="00FD219F" w:rsidRDefault="008149B2"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r w:rsidRPr="00FD219F">
        <w:rPr>
          <w:rFonts w:ascii="Times New Roman" w:eastAsia="Times New Roman" w:hAnsi="Times New Roman" w:cs="Times New Roman"/>
          <w:b/>
          <w:bCs/>
          <w:sz w:val="28"/>
          <w:szCs w:val="28"/>
          <w:bdr w:val="none" w:sz="0" w:space="0" w:color="auto" w:frame="1"/>
          <w:lang w:eastAsia="ru-RU"/>
        </w:rPr>
        <w:t>ІІІ. Повноваження робочої групи</w:t>
      </w:r>
    </w:p>
    <w:p w14:paraId="553AC12A" w14:textId="77777777" w:rsidR="008149B2" w:rsidRPr="00FD219F" w:rsidRDefault="008149B2" w:rsidP="00FD219F">
      <w:pPr>
        <w:shd w:val="clear" w:color="auto" w:fill="FFFFFF"/>
        <w:spacing w:after="0" w:line="240" w:lineRule="auto"/>
        <w:jc w:val="center"/>
        <w:rPr>
          <w:rFonts w:ascii="Arial" w:eastAsia="Times New Roman" w:hAnsi="Arial" w:cs="Arial"/>
          <w:sz w:val="26"/>
          <w:szCs w:val="26"/>
          <w:lang w:eastAsia="ru-RU"/>
        </w:rPr>
      </w:pPr>
    </w:p>
    <w:p w14:paraId="4A1141F2" w14:textId="78AA2F84"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3.1.</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Робоча група відповідно до покладених на неї завдань:</w:t>
      </w:r>
    </w:p>
    <w:p w14:paraId="131BCB04" w14:textId="48235F97" w:rsidR="008149B2" w:rsidRPr="00FD219F" w:rsidRDefault="00585A74" w:rsidP="00FD219F">
      <w:pPr>
        <w:pStyle w:val="a3"/>
        <w:numPr>
          <w:ilvl w:val="0"/>
          <w:numId w:val="7"/>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в</w:t>
      </w:r>
      <w:r w:rsidR="008149B2" w:rsidRPr="00FD219F">
        <w:rPr>
          <w:rFonts w:ascii="Times New Roman" w:eastAsia="Times New Roman" w:hAnsi="Times New Roman" w:cs="Times New Roman"/>
          <w:sz w:val="28"/>
          <w:szCs w:val="28"/>
          <w:bdr w:val="none" w:sz="0" w:space="0" w:color="auto" w:frame="1"/>
          <w:lang w:eastAsia="ru-RU"/>
        </w:rPr>
        <w:t>заємодіє з органами виконавчої влади, правоохоронними та іншими державними органами, органами місцевого самоврядування, громадськими та благодійними організаціями, надавачами соціальних послуг, що належать до державного, комунального, недержавного секторів;</w:t>
      </w:r>
    </w:p>
    <w:p w14:paraId="2C4813B9" w14:textId="1FB904C8" w:rsidR="008149B2" w:rsidRPr="00FD219F" w:rsidRDefault="00585A74" w:rsidP="00FD219F">
      <w:pPr>
        <w:pStyle w:val="a3"/>
        <w:numPr>
          <w:ilvl w:val="0"/>
          <w:numId w:val="7"/>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з</w:t>
      </w:r>
      <w:r w:rsidR="008149B2" w:rsidRPr="00FD219F">
        <w:rPr>
          <w:rFonts w:ascii="Times New Roman" w:eastAsia="Times New Roman" w:hAnsi="Times New Roman" w:cs="Times New Roman"/>
          <w:sz w:val="28"/>
          <w:szCs w:val="28"/>
          <w:bdr w:val="none" w:sz="0" w:space="0" w:color="auto" w:frame="1"/>
          <w:lang w:eastAsia="ru-RU"/>
        </w:rPr>
        <w:t>алучає окремих фахівців та/або суб'єктів господарювання, які провадять професійну діяльність із соціальної роботи, соціології, соціальних послуг, представників наукових установ;</w:t>
      </w:r>
    </w:p>
    <w:p w14:paraId="64296DAE" w14:textId="3A0F6E50" w:rsidR="008149B2" w:rsidRPr="00FD219F" w:rsidRDefault="00585A74" w:rsidP="00FD219F">
      <w:pPr>
        <w:pStyle w:val="a3"/>
        <w:numPr>
          <w:ilvl w:val="0"/>
          <w:numId w:val="7"/>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з</w:t>
      </w:r>
      <w:r w:rsidR="008149B2" w:rsidRPr="00FD219F">
        <w:rPr>
          <w:rFonts w:ascii="Times New Roman" w:eastAsia="Times New Roman" w:hAnsi="Times New Roman" w:cs="Times New Roman"/>
          <w:sz w:val="28"/>
          <w:szCs w:val="28"/>
          <w:bdr w:val="none" w:sz="0" w:space="0" w:color="auto" w:frame="1"/>
          <w:lang w:eastAsia="ru-RU"/>
        </w:rPr>
        <w:t xml:space="preserve">дійснює разом із виконавчими органами та відділами </w:t>
      </w:r>
      <w:proofErr w:type="spellStart"/>
      <w:r w:rsidR="008149B2" w:rsidRPr="00FD219F">
        <w:rPr>
          <w:rFonts w:ascii="Times New Roman" w:hAnsi="Times New Roman" w:cs="Times New Roman"/>
          <w:sz w:val="28"/>
          <w:szCs w:val="28"/>
          <w:bdr w:val="none" w:sz="0" w:space="0" w:color="auto" w:frame="1"/>
        </w:rPr>
        <w:t>Тур’є-Реметівської</w:t>
      </w:r>
      <w:proofErr w:type="spellEnd"/>
      <w:r w:rsidR="008149B2" w:rsidRPr="00FD219F">
        <w:rPr>
          <w:rFonts w:ascii="Times New Roman" w:hAnsi="Times New Roman" w:cs="Times New Roman"/>
          <w:sz w:val="28"/>
          <w:szCs w:val="28"/>
          <w:bdr w:val="none" w:sz="0" w:space="0" w:color="auto" w:frame="1"/>
        </w:rPr>
        <w:t xml:space="preserve"> сільської ради</w:t>
      </w:r>
      <w:r w:rsidR="008149B2" w:rsidRPr="00FD219F">
        <w:rPr>
          <w:rFonts w:ascii="Times New Roman" w:eastAsia="Times New Roman" w:hAnsi="Times New Roman" w:cs="Times New Roman"/>
          <w:sz w:val="28"/>
          <w:szCs w:val="28"/>
          <w:bdr w:val="none" w:sz="0" w:space="0" w:color="auto" w:frame="1"/>
          <w:lang w:eastAsia="ru-RU"/>
        </w:rPr>
        <w:t xml:space="preserve"> заходи для вирішення проблемних питань із визначення потреб населення у соціальних послугах;</w:t>
      </w:r>
    </w:p>
    <w:p w14:paraId="2461A55F" w14:textId="4FFA0C05" w:rsidR="008149B2" w:rsidRPr="00FD219F" w:rsidRDefault="00585A74" w:rsidP="00FD219F">
      <w:pPr>
        <w:pStyle w:val="a3"/>
        <w:numPr>
          <w:ilvl w:val="0"/>
          <w:numId w:val="7"/>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о</w:t>
      </w:r>
      <w:r w:rsidR="008149B2" w:rsidRPr="00FD219F">
        <w:rPr>
          <w:rFonts w:ascii="Times New Roman" w:eastAsia="Times New Roman" w:hAnsi="Times New Roman" w:cs="Times New Roman"/>
          <w:sz w:val="28"/>
          <w:szCs w:val="28"/>
          <w:bdr w:val="none" w:sz="0" w:space="0" w:color="auto" w:frame="1"/>
          <w:lang w:eastAsia="ru-RU"/>
        </w:rPr>
        <w:t>рганізовує і проводить, у разі потреби, наради, семінари, конференції, засідання за круглим столом, брифінги та інші заходи;</w:t>
      </w:r>
    </w:p>
    <w:p w14:paraId="5111FC56" w14:textId="0112A584" w:rsidR="008149B2" w:rsidRPr="00FD219F" w:rsidRDefault="00585A74" w:rsidP="00FD219F">
      <w:pPr>
        <w:pStyle w:val="a3"/>
        <w:numPr>
          <w:ilvl w:val="0"/>
          <w:numId w:val="7"/>
        </w:numPr>
        <w:shd w:val="clear" w:color="auto" w:fill="FFFFFF"/>
        <w:spacing w:after="0" w:line="240" w:lineRule="auto"/>
        <w:ind w:left="0" w:firstLine="360"/>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з</w:t>
      </w:r>
      <w:r w:rsidR="008149B2" w:rsidRPr="00FD219F">
        <w:rPr>
          <w:rFonts w:ascii="Times New Roman" w:eastAsia="Times New Roman" w:hAnsi="Times New Roman" w:cs="Times New Roman"/>
          <w:sz w:val="28"/>
          <w:szCs w:val="28"/>
          <w:bdr w:val="none" w:sz="0" w:space="0" w:color="auto" w:frame="1"/>
          <w:lang w:eastAsia="ru-RU"/>
        </w:rPr>
        <w:t>апитує та отримує від органів виконавчої влади та інших державних органів, громадських об’єднань, надавачів соціальних послуг, інформацію, необхідну для вирішення проблемних питань, що стосуються забезпечення розвитку соціальних послуг на території громади (згідно з додатками, затвердженими наказом Міністерства соціальної політики України від 19.04.2023 № 130-Н).</w:t>
      </w:r>
    </w:p>
    <w:p w14:paraId="3A0A4C61" w14:textId="77777777" w:rsidR="008149B2" w:rsidRPr="00FD219F" w:rsidRDefault="008149B2" w:rsidP="00FD219F">
      <w:pPr>
        <w:shd w:val="clear" w:color="auto" w:fill="FFFFFF"/>
        <w:spacing w:after="0" w:line="240" w:lineRule="auto"/>
        <w:jc w:val="both"/>
        <w:rPr>
          <w:rFonts w:ascii="Arial" w:eastAsia="Times New Roman" w:hAnsi="Arial" w:cs="Arial"/>
          <w:sz w:val="26"/>
          <w:szCs w:val="26"/>
          <w:lang w:eastAsia="ru-RU"/>
        </w:rPr>
      </w:pPr>
      <w:r w:rsidRPr="00FD219F">
        <w:rPr>
          <w:rFonts w:ascii="Arial" w:eastAsia="Times New Roman" w:hAnsi="Arial" w:cs="Arial"/>
          <w:sz w:val="26"/>
          <w:szCs w:val="26"/>
          <w:lang w:eastAsia="ru-RU"/>
        </w:rPr>
        <w:t> </w:t>
      </w:r>
    </w:p>
    <w:p w14:paraId="3820F69C" w14:textId="77777777" w:rsidR="008149B2" w:rsidRPr="00FD219F" w:rsidRDefault="008149B2" w:rsidP="00FD219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r w:rsidRPr="00FD219F">
        <w:rPr>
          <w:rFonts w:ascii="Times New Roman" w:eastAsia="Times New Roman" w:hAnsi="Times New Roman" w:cs="Times New Roman"/>
          <w:b/>
          <w:bCs/>
          <w:sz w:val="28"/>
          <w:szCs w:val="28"/>
          <w:bdr w:val="none" w:sz="0" w:space="0" w:color="auto" w:frame="1"/>
          <w:lang w:eastAsia="ru-RU"/>
        </w:rPr>
        <w:t>ІV. Утворення, склад та організація діяльності робочої групи</w:t>
      </w:r>
    </w:p>
    <w:p w14:paraId="63A1A28D" w14:textId="77777777" w:rsidR="008149B2" w:rsidRPr="00FD219F" w:rsidRDefault="008149B2" w:rsidP="00FD219F">
      <w:pPr>
        <w:shd w:val="clear" w:color="auto" w:fill="FFFFFF"/>
        <w:spacing w:after="0" w:line="240" w:lineRule="auto"/>
        <w:jc w:val="center"/>
        <w:rPr>
          <w:rFonts w:ascii="Arial" w:eastAsia="Times New Roman" w:hAnsi="Arial" w:cs="Arial"/>
          <w:sz w:val="26"/>
          <w:szCs w:val="26"/>
          <w:lang w:eastAsia="ru-RU"/>
        </w:rPr>
      </w:pPr>
    </w:p>
    <w:p w14:paraId="4AE5D9EF" w14:textId="436465D6"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4.1.</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 xml:space="preserve">Робоча група утворюється рішенням виконавчого комітету </w:t>
      </w:r>
      <w:proofErr w:type="spellStart"/>
      <w:r w:rsidRPr="00FD219F">
        <w:rPr>
          <w:rFonts w:ascii="Times New Roman" w:hAnsi="Times New Roman" w:cs="Times New Roman"/>
          <w:sz w:val="28"/>
          <w:szCs w:val="28"/>
          <w:bdr w:val="none" w:sz="0" w:space="0" w:color="auto" w:frame="1"/>
        </w:rPr>
        <w:t>Тур’є-Реметівської</w:t>
      </w:r>
      <w:proofErr w:type="spellEnd"/>
      <w:r w:rsidRPr="00FD219F">
        <w:rPr>
          <w:rFonts w:ascii="Times New Roman" w:hAnsi="Times New Roman" w:cs="Times New Roman"/>
          <w:sz w:val="28"/>
          <w:szCs w:val="28"/>
          <w:bdr w:val="none" w:sz="0" w:space="0" w:color="auto" w:frame="1"/>
        </w:rPr>
        <w:t xml:space="preserve"> сільської ради</w:t>
      </w:r>
      <w:r w:rsidRPr="00FD219F">
        <w:rPr>
          <w:rFonts w:ascii="Times New Roman" w:eastAsia="Times New Roman" w:hAnsi="Times New Roman" w:cs="Times New Roman"/>
          <w:sz w:val="28"/>
          <w:szCs w:val="28"/>
          <w:bdr w:val="none" w:sz="0" w:space="0" w:color="auto" w:frame="1"/>
          <w:lang w:eastAsia="ru-RU"/>
        </w:rPr>
        <w:t>.</w:t>
      </w:r>
    </w:p>
    <w:p w14:paraId="6EE67013" w14:textId="7DA39503" w:rsidR="008149B2" w:rsidRPr="00FD219F" w:rsidRDefault="008149B2" w:rsidP="00FD219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FD219F">
        <w:rPr>
          <w:rFonts w:ascii="Times New Roman" w:eastAsia="Times New Roman" w:hAnsi="Times New Roman" w:cs="Times New Roman"/>
          <w:sz w:val="28"/>
          <w:szCs w:val="28"/>
          <w:bdr w:val="none" w:sz="0" w:space="0" w:color="auto" w:frame="1"/>
          <w:lang w:eastAsia="ru-RU"/>
        </w:rPr>
        <w:lastRenderedPageBreak/>
        <w:t>4.2.</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 xml:space="preserve">Персональний склад робочої групи та положення про її діяльність затверджується рішенням виконавчого комітету </w:t>
      </w:r>
      <w:proofErr w:type="spellStart"/>
      <w:r w:rsidRPr="00FD219F">
        <w:rPr>
          <w:rFonts w:ascii="Times New Roman" w:hAnsi="Times New Roman" w:cs="Times New Roman"/>
          <w:sz w:val="28"/>
          <w:szCs w:val="28"/>
          <w:bdr w:val="none" w:sz="0" w:space="0" w:color="auto" w:frame="1"/>
        </w:rPr>
        <w:t>Тур’є-Реметівської</w:t>
      </w:r>
      <w:proofErr w:type="spellEnd"/>
      <w:r w:rsidRPr="00FD219F">
        <w:rPr>
          <w:rFonts w:ascii="Times New Roman" w:hAnsi="Times New Roman" w:cs="Times New Roman"/>
          <w:sz w:val="28"/>
          <w:szCs w:val="28"/>
          <w:bdr w:val="none" w:sz="0" w:space="0" w:color="auto" w:frame="1"/>
        </w:rPr>
        <w:t xml:space="preserve"> сільської ради</w:t>
      </w:r>
      <w:r w:rsidRPr="00FD219F">
        <w:rPr>
          <w:rFonts w:ascii="Times New Roman" w:eastAsia="Times New Roman" w:hAnsi="Times New Roman" w:cs="Times New Roman"/>
          <w:sz w:val="28"/>
          <w:szCs w:val="28"/>
          <w:bdr w:val="none" w:sz="0" w:space="0" w:color="auto" w:frame="1"/>
          <w:lang w:eastAsia="ru-RU"/>
        </w:rPr>
        <w:t>.</w:t>
      </w:r>
    </w:p>
    <w:p w14:paraId="19668955" w14:textId="07988A55"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4.3.</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 xml:space="preserve">До складу робочої групи входять представники відділів виконавчих органів сільської ради, установ, підприємств </w:t>
      </w:r>
      <w:proofErr w:type="spellStart"/>
      <w:r w:rsidRPr="00FD219F">
        <w:rPr>
          <w:rFonts w:ascii="Times New Roman" w:hAnsi="Times New Roman" w:cs="Times New Roman"/>
          <w:sz w:val="28"/>
          <w:szCs w:val="28"/>
          <w:bdr w:val="none" w:sz="0" w:space="0" w:color="auto" w:frame="1"/>
        </w:rPr>
        <w:t>Тур’є-Реметівської</w:t>
      </w:r>
      <w:proofErr w:type="spellEnd"/>
      <w:r w:rsidRPr="00FD219F">
        <w:rPr>
          <w:rFonts w:ascii="Times New Roman" w:hAnsi="Times New Roman" w:cs="Times New Roman"/>
          <w:sz w:val="28"/>
          <w:szCs w:val="28"/>
          <w:bdr w:val="none" w:sz="0" w:space="0" w:color="auto" w:frame="1"/>
        </w:rPr>
        <w:t xml:space="preserve"> сільської ради</w:t>
      </w:r>
      <w:r w:rsidRPr="00FD219F">
        <w:rPr>
          <w:sz w:val="28"/>
          <w:szCs w:val="28"/>
          <w:bdr w:val="none" w:sz="0" w:space="0" w:color="auto" w:frame="1"/>
        </w:rPr>
        <w:t xml:space="preserve"> </w:t>
      </w:r>
      <w:r w:rsidRPr="00FD219F">
        <w:rPr>
          <w:rFonts w:ascii="Times New Roman" w:eastAsia="Times New Roman" w:hAnsi="Times New Roman" w:cs="Times New Roman"/>
          <w:sz w:val="28"/>
          <w:szCs w:val="28"/>
          <w:bdr w:val="none" w:sz="0" w:space="0" w:color="auto" w:frame="1"/>
          <w:lang w:eastAsia="ru-RU"/>
        </w:rPr>
        <w:t>з питань соціального захисту населення, освіти, молоді та спорту, охорони здоров'я, фінансів та економіки, служби у справах дітей. За згодою до складу робочої групи можуть входити представники територіального органу Національної поліції України, надавачів, отримувачів соціальних послуг та їхніх об’єднань, громадських об’єднань, у тому числі осіб з інвалідністю, благодійних, релігійних організацій, представники вразливих груп населення, депутати сільської ради та представники інших зацікавлених сторін.</w:t>
      </w:r>
    </w:p>
    <w:p w14:paraId="0DAF423F" w14:textId="284F11F1"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4.4.</w:t>
      </w:r>
      <w:r w:rsidR="00585A74" w:rsidRPr="00FD219F">
        <w:rPr>
          <w:rFonts w:ascii="Times New Roman" w:eastAsia="Times New Roman" w:hAnsi="Times New Roman" w:cs="Times New Roman"/>
          <w:sz w:val="28"/>
          <w:szCs w:val="28"/>
          <w:bdr w:val="none" w:sz="0" w:space="0" w:color="auto" w:frame="1"/>
          <w:lang w:eastAsia="ru-RU"/>
        </w:rPr>
        <w:t xml:space="preserve"> </w:t>
      </w:r>
      <w:r w:rsidR="00A32340"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Головою робочої групи є перший заступник сільського голови.</w:t>
      </w:r>
    </w:p>
    <w:p w14:paraId="178D1F7D" w14:textId="4282170B"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4.5.</w:t>
      </w:r>
      <w:r w:rsidR="00585A74"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Основною організаційною формою діяльності робочої групи є засідання.</w:t>
      </w:r>
    </w:p>
    <w:p w14:paraId="1BFDC585" w14:textId="7C70194C"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4.6.</w:t>
      </w:r>
      <w:r w:rsidR="00A32340"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Пропозиції робочої групи оформлюються протоколом, який підписується головою робочої групи та секретарем.</w:t>
      </w:r>
    </w:p>
    <w:p w14:paraId="718F4140" w14:textId="73877523" w:rsidR="008149B2" w:rsidRPr="00FD219F" w:rsidRDefault="008149B2" w:rsidP="00FD219F">
      <w:pPr>
        <w:shd w:val="clear" w:color="auto" w:fill="FFFFFF"/>
        <w:spacing w:after="0" w:line="240" w:lineRule="auto"/>
        <w:ind w:firstLine="708"/>
        <w:jc w:val="both"/>
        <w:rPr>
          <w:rFonts w:ascii="Arial" w:eastAsia="Times New Roman" w:hAnsi="Arial" w:cs="Arial"/>
          <w:sz w:val="26"/>
          <w:szCs w:val="26"/>
          <w:lang w:eastAsia="ru-RU"/>
        </w:rPr>
      </w:pPr>
      <w:r w:rsidRPr="00FD219F">
        <w:rPr>
          <w:rFonts w:ascii="Times New Roman" w:eastAsia="Times New Roman" w:hAnsi="Times New Roman" w:cs="Times New Roman"/>
          <w:sz w:val="28"/>
          <w:szCs w:val="28"/>
          <w:bdr w:val="none" w:sz="0" w:space="0" w:color="auto" w:frame="1"/>
          <w:lang w:eastAsia="ru-RU"/>
        </w:rPr>
        <w:t>4.7.</w:t>
      </w:r>
      <w:r w:rsidR="00A32340"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Засідання робочої групи вважається правомочним, якщо на ньому присутні більш як половина її членів.</w:t>
      </w:r>
    </w:p>
    <w:p w14:paraId="1FC72E76" w14:textId="2EA5BBB9" w:rsidR="008149B2" w:rsidRPr="00FD219F" w:rsidRDefault="008149B2" w:rsidP="00FD219F">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FD219F">
        <w:rPr>
          <w:rFonts w:ascii="Times New Roman" w:eastAsia="Times New Roman" w:hAnsi="Times New Roman" w:cs="Times New Roman"/>
          <w:sz w:val="28"/>
          <w:szCs w:val="28"/>
          <w:bdr w:val="none" w:sz="0" w:space="0" w:color="auto" w:frame="1"/>
          <w:lang w:eastAsia="ru-RU"/>
        </w:rPr>
        <w:t>4.8.</w:t>
      </w:r>
      <w:r w:rsidR="00A32340" w:rsidRPr="00FD219F">
        <w:rPr>
          <w:rFonts w:ascii="Times New Roman" w:eastAsia="Times New Roman" w:hAnsi="Times New Roman" w:cs="Times New Roman"/>
          <w:sz w:val="28"/>
          <w:szCs w:val="28"/>
          <w:bdr w:val="none" w:sz="0" w:space="0" w:color="auto" w:frame="1"/>
          <w:lang w:eastAsia="ru-RU"/>
        </w:rPr>
        <w:t xml:space="preserve"> </w:t>
      </w:r>
      <w:r w:rsidRPr="00FD219F">
        <w:rPr>
          <w:rFonts w:ascii="Times New Roman" w:eastAsia="Times New Roman" w:hAnsi="Times New Roman" w:cs="Times New Roman"/>
          <w:sz w:val="28"/>
          <w:szCs w:val="28"/>
          <w:bdr w:val="none" w:sz="0" w:space="0" w:color="auto" w:frame="1"/>
          <w:lang w:eastAsia="ru-RU"/>
        </w:rPr>
        <w:t xml:space="preserve">Організаційне, інформаційне та матеріально-технічне забезпечення діяльності робочої групи здійснюється виконавчим комітетом </w:t>
      </w:r>
      <w:proofErr w:type="spellStart"/>
      <w:r w:rsidRPr="00FD219F">
        <w:rPr>
          <w:rFonts w:ascii="Times New Roman" w:hAnsi="Times New Roman" w:cs="Times New Roman"/>
          <w:sz w:val="28"/>
          <w:szCs w:val="28"/>
          <w:bdr w:val="none" w:sz="0" w:space="0" w:color="auto" w:frame="1"/>
        </w:rPr>
        <w:t>Тур’є-Реметівської</w:t>
      </w:r>
      <w:proofErr w:type="spellEnd"/>
      <w:r w:rsidRPr="00FD219F">
        <w:rPr>
          <w:rFonts w:ascii="Times New Roman" w:hAnsi="Times New Roman" w:cs="Times New Roman"/>
          <w:sz w:val="28"/>
          <w:szCs w:val="28"/>
          <w:bdr w:val="none" w:sz="0" w:space="0" w:color="auto" w:frame="1"/>
        </w:rPr>
        <w:t xml:space="preserve"> сільської ради</w:t>
      </w:r>
      <w:r w:rsidRPr="00FD219F">
        <w:rPr>
          <w:rFonts w:ascii="Times New Roman" w:eastAsia="Times New Roman" w:hAnsi="Times New Roman" w:cs="Times New Roman"/>
          <w:sz w:val="28"/>
          <w:szCs w:val="28"/>
          <w:bdr w:val="none" w:sz="0" w:space="0" w:color="auto" w:frame="1"/>
          <w:lang w:eastAsia="ru-RU"/>
        </w:rPr>
        <w:t>.</w:t>
      </w:r>
    </w:p>
    <w:p w14:paraId="374E223C" w14:textId="77777777" w:rsidR="008149B2" w:rsidRPr="00FD219F" w:rsidRDefault="008149B2" w:rsidP="00FD219F">
      <w:pPr>
        <w:shd w:val="clear" w:color="auto" w:fill="FFFFFF"/>
        <w:spacing w:after="0" w:line="240" w:lineRule="auto"/>
        <w:jc w:val="both"/>
        <w:rPr>
          <w:rFonts w:ascii="Times New Roman" w:eastAsia="Times New Roman" w:hAnsi="Times New Roman" w:cs="Times New Roman"/>
          <w:sz w:val="26"/>
          <w:szCs w:val="26"/>
          <w:lang w:eastAsia="ru-RU"/>
        </w:rPr>
      </w:pPr>
      <w:r w:rsidRPr="00FD219F">
        <w:rPr>
          <w:rFonts w:ascii="Times New Roman" w:eastAsia="Times New Roman" w:hAnsi="Times New Roman" w:cs="Times New Roman"/>
          <w:sz w:val="26"/>
          <w:szCs w:val="26"/>
          <w:lang w:eastAsia="ru-RU"/>
        </w:rPr>
        <w:t> </w:t>
      </w:r>
    </w:p>
    <w:p w14:paraId="4B842892" w14:textId="77777777" w:rsidR="008149B2" w:rsidRPr="00FD219F" w:rsidRDefault="008149B2" w:rsidP="00FD219F">
      <w:pPr>
        <w:shd w:val="clear" w:color="auto" w:fill="FFFFFF"/>
        <w:spacing w:after="0" w:line="240" w:lineRule="auto"/>
        <w:jc w:val="both"/>
        <w:rPr>
          <w:rFonts w:ascii="Arial" w:eastAsia="Times New Roman" w:hAnsi="Arial" w:cs="Arial"/>
          <w:sz w:val="26"/>
          <w:szCs w:val="26"/>
          <w:lang w:eastAsia="ru-RU"/>
        </w:rPr>
      </w:pPr>
      <w:r w:rsidRPr="00FD219F">
        <w:rPr>
          <w:rFonts w:ascii="Arial" w:eastAsia="Times New Roman" w:hAnsi="Arial" w:cs="Arial"/>
          <w:sz w:val="26"/>
          <w:szCs w:val="26"/>
          <w:lang w:eastAsia="ru-RU"/>
        </w:rPr>
        <w:t> </w:t>
      </w:r>
    </w:p>
    <w:p w14:paraId="14D0A341" w14:textId="77777777" w:rsidR="008149B2" w:rsidRPr="00FD219F" w:rsidRDefault="008149B2" w:rsidP="00FD219F">
      <w:pPr>
        <w:shd w:val="clear" w:color="auto" w:fill="FFFFFF"/>
        <w:spacing w:after="0" w:line="240" w:lineRule="auto"/>
        <w:jc w:val="both"/>
        <w:rPr>
          <w:rFonts w:ascii="Times New Roman" w:eastAsia="Times New Roman" w:hAnsi="Times New Roman" w:cs="Times New Roman"/>
          <w:sz w:val="28"/>
          <w:szCs w:val="28"/>
          <w:lang w:eastAsia="ru-RU"/>
        </w:rPr>
      </w:pPr>
    </w:p>
    <w:p w14:paraId="23139E20" w14:textId="77777777" w:rsidR="008149B2" w:rsidRPr="00FD219F" w:rsidRDefault="008149B2" w:rsidP="00FD219F">
      <w:pPr>
        <w:shd w:val="clear" w:color="auto" w:fill="FFFFFF"/>
        <w:spacing w:after="0" w:line="240" w:lineRule="auto"/>
        <w:jc w:val="both"/>
        <w:rPr>
          <w:rFonts w:ascii="Times New Roman" w:eastAsia="Times New Roman" w:hAnsi="Times New Roman" w:cs="Times New Roman"/>
          <w:sz w:val="28"/>
          <w:szCs w:val="28"/>
          <w:lang w:eastAsia="ru-RU"/>
        </w:rPr>
      </w:pPr>
    </w:p>
    <w:p w14:paraId="42A5FD3A" w14:textId="77777777" w:rsidR="008149B2" w:rsidRPr="00FD219F" w:rsidRDefault="008149B2" w:rsidP="00FD219F">
      <w:pPr>
        <w:shd w:val="clear" w:color="auto" w:fill="FFFFFF"/>
        <w:spacing w:after="0" w:line="240" w:lineRule="auto"/>
        <w:jc w:val="both"/>
        <w:rPr>
          <w:rFonts w:ascii="Times New Roman" w:eastAsia="Times New Roman" w:hAnsi="Times New Roman" w:cs="Times New Roman"/>
          <w:sz w:val="28"/>
          <w:szCs w:val="28"/>
          <w:lang w:eastAsia="ru-RU"/>
        </w:rPr>
      </w:pPr>
    </w:p>
    <w:p w14:paraId="4F7D9F78" w14:textId="77777777" w:rsidR="008149B2" w:rsidRPr="00FD219F" w:rsidRDefault="008149B2" w:rsidP="00FD219F">
      <w:pPr>
        <w:spacing w:after="0" w:line="240" w:lineRule="auto"/>
      </w:pPr>
    </w:p>
    <w:sectPr w:rsidR="008149B2" w:rsidRPr="00FD219F" w:rsidSect="00680886">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0EC8"/>
    <w:multiLevelType w:val="hybridMultilevel"/>
    <w:tmpl w:val="983A970E"/>
    <w:lvl w:ilvl="0" w:tplc="52D4EF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75CF3"/>
    <w:multiLevelType w:val="hybridMultilevel"/>
    <w:tmpl w:val="711814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F0B1479"/>
    <w:multiLevelType w:val="hybridMultilevel"/>
    <w:tmpl w:val="4C1A0ED2"/>
    <w:lvl w:ilvl="0" w:tplc="92F0933E">
      <w:start w:val="1"/>
      <w:numFmt w:val="decimal"/>
      <w:lvlText w:val="%1."/>
      <w:lvlJc w:val="left"/>
      <w:pPr>
        <w:ind w:left="502" w:hanging="360"/>
      </w:pPr>
      <w:rPr>
        <w:rFonts w:ascii="Times New Roman" w:hAnsi="Times New Roman" w:cs="Times New Roman" w:hint="default"/>
        <w:color w:val="333333"/>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92A726E"/>
    <w:multiLevelType w:val="multilevel"/>
    <w:tmpl w:val="75F8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667093"/>
    <w:multiLevelType w:val="hybridMultilevel"/>
    <w:tmpl w:val="90301D60"/>
    <w:lvl w:ilvl="0" w:tplc="16CCDCD0">
      <w:start w:val="4"/>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nsid w:val="385A25CA"/>
    <w:multiLevelType w:val="hybridMultilevel"/>
    <w:tmpl w:val="4A24C8F2"/>
    <w:lvl w:ilvl="0" w:tplc="2F2C0F9C">
      <w:start w:val="4"/>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ACE1FE6"/>
    <w:multiLevelType w:val="hybridMultilevel"/>
    <w:tmpl w:val="E7B46B28"/>
    <w:lvl w:ilvl="0" w:tplc="52D4EF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B25A5E"/>
    <w:multiLevelType w:val="multilevel"/>
    <w:tmpl w:val="3A84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2"/>
  </w:num>
  <w:num w:numId="5">
    <w:abstractNumId w:val="5"/>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786"/>
    <w:rsid w:val="0019248F"/>
    <w:rsid w:val="00247A6D"/>
    <w:rsid w:val="002D0CBC"/>
    <w:rsid w:val="00310319"/>
    <w:rsid w:val="00390C2C"/>
    <w:rsid w:val="00523E1F"/>
    <w:rsid w:val="00545786"/>
    <w:rsid w:val="00585A74"/>
    <w:rsid w:val="005913E7"/>
    <w:rsid w:val="006562B2"/>
    <w:rsid w:val="00680886"/>
    <w:rsid w:val="00712E35"/>
    <w:rsid w:val="00807DE5"/>
    <w:rsid w:val="008149B2"/>
    <w:rsid w:val="00951E3E"/>
    <w:rsid w:val="00A32340"/>
    <w:rsid w:val="00BB0262"/>
    <w:rsid w:val="00BF4FC3"/>
    <w:rsid w:val="00CF2BAD"/>
    <w:rsid w:val="00D14BD6"/>
    <w:rsid w:val="00DC4FF3"/>
    <w:rsid w:val="00FD21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E7D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E3E"/>
    <w:pPr>
      <w:ind w:left="720"/>
      <w:contextualSpacing/>
    </w:pPr>
  </w:style>
  <w:style w:type="character" w:customStyle="1" w:styleId="2">
    <w:name w:val="Основний текст (2)_"/>
    <w:basedOn w:val="a0"/>
    <w:link w:val="20"/>
    <w:locked/>
    <w:rsid w:val="00310319"/>
    <w:rPr>
      <w:rFonts w:ascii="Times New Roman" w:eastAsia="Times New Roman" w:hAnsi="Times New Roman" w:cs="Times New Roman"/>
      <w:sz w:val="26"/>
      <w:szCs w:val="26"/>
      <w:shd w:val="clear" w:color="auto" w:fill="FFFFFF"/>
    </w:rPr>
  </w:style>
  <w:style w:type="paragraph" w:customStyle="1" w:styleId="20">
    <w:name w:val="Основний текст (2)"/>
    <w:basedOn w:val="a"/>
    <w:link w:val="2"/>
    <w:rsid w:val="00310319"/>
    <w:pPr>
      <w:widowControl w:val="0"/>
      <w:shd w:val="clear" w:color="auto" w:fill="FFFFFF"/>
      <w:spacing w:after="300" w:line="302" w:lineRule="exact"/>
      <w:jc w:val="both"/>
    </w:pPr>
    <w:rPr>
      <w:rFonts w:ascii="Times New Roman" w:eastAsia="Times New Roman" w:hAnsi="Times New Roman" w:cs="Times New Roman"/>
      <w:sz w:val="26"/>
      <w:szCs w:val="26"/>
    </w:rPr>
  </w:style>
  <w:style w:type="paragraph" w:customStyle="1" w:styleId="docdata">
    <w:name w:val="docdata"/>
    <w:aliases w:val="docy,v5,1624,baiaagaaboqcaaadkqqaaawfbaaaaaaaaaaaaaaaaaaaaaaaaaaaaaaaaaaaaaaaaaaaaaaaaaaaaaaaaaaaaaaaaaaaaaaaaaaaaaaaaaaaaaaaaaaaaaaaaaaaaaaaaaaaaaaaaaaaaaaaaaaaaaaaaaaaaaaaaaaaaaaaaaaaaaaaaaaaaaaaaaaaaaaaaaaaaaaaaaaaaaaaaaaaaaaaaaaaaaaaaaaaaaaa"/>
    <w:basedOn w:val="a"/>
    <w:rsid w:val="003103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103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310319"/>
    <w:rPr>
      <w:color w:val="0000FF"/>
      <w:u w:val="single"/>
    </w:rPr>
  </w:style>
  <w:style w:type="paragraph" w:styleId="a6">
    <w:name w:val="Body Text Indent"/>
    <w:basedOn w:val="a"/>
    <w:link w:val="a7"/>
    <w:rsid w:val="008149B2"/>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8149B2"/>
    <w:rPr>
      <w:rFonts w:ascii="Times New Roman" w:eastAsia="Times New Roman" w:hAnsi="Times New Roman" w:cs="Times New Roman"/>
      <w:sz w:val="28"/>
      <w:szCs w:val="20"/>
      <w:lang w:eastAsia="ru-RU"/>
    </w:rPr>
  </w:style>
  <w:style w:type="paragraph" w:styleId="a8">
    <w:name w:val="No Spacing"/>
    <w:uiPriority w:val="99"/>
    <w:qFormat/>
    <w:rsid w:val="008149B2"/>
    <w:pPr>
      <w:spacing w:after="0" w:line="240" w:lineRule="auto"/>
    </w:pPr>
    <w:rPr>
      <w:rFonts w:ascii="Calibri" w:eastAsia="Times New Roman" w:hAnsi="Calibri" w:cs="Times New Roman"/>
      <w:lang w:val="ru-RU" w:eastAsia="ru-RU"/>
    </w:rPr>
  </w:style>
  <w:style w:type="paragraph" w:customStyle="1" w:styleId="1">
    <w:name w:val="Текст1"/>
    <w:basedOn w:val="a"/>
    <w:rsid w:val="008149B2"/>
    <w:pPr>
      <w:suppressAutoHyphens/>
      <w:spacing w:after="0" w:line="240" w:lineRule="auto"/>
    </w:pPr>
    <w:rPr>
      <w:rFonts w:ascii="Courier New" w:eastAsia="Times New Roman" w:hAnsi="Courier New" w:cs="Times New Roman"/>
      <w:sz w:val="20"/>
      <w:szCs w:val="20"/>
      <w:lang w:eastAsia="zh-CN"/>
    </w:rPr>
  </w:style>
  <w:style w:type="paragraph" w:styleId="a9">
    <w:name w:val="Balloon Text"/>
    <w:basedOn w:val="a"/>
    <w:link w:val="aa"/>
    <w:uiPriority w:val="99"/>
    <w:semiHidden/>
    <w:unhideWhenUsed/>
    <w:rsid w:val="001924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48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E3E"/>
    <w:pPr>
      <w:ind w:left="720"/>
      <w:contextualSpacing/>
    </w:pPr>
  </w:style>
  <w:style w:type="character" w:customStyle="1" w:styleId="2">
    <w:name w:val="Основний текст (2)_"/>
    <w:basedOn w:val="a0"/>
    <w:link w:val="20"/>
    <w:locked/>
    <w:rsid w:val="00310319"/>
    <w:rPr>
      <w:rFonts w:ascii="Times New Roman" w:eastAsia="Times New Roman" w:hAnsi="Times New Roman" w:cs="Times New Roman"/>
      <w:sz w:val="26"/>
      <w:szCs w:val="26"/>
      <w:shd w:val="clear" w:color="auto" w:fill="FFFFFF"/>
    </w:rPr>
  </w:style>
  <w:style w:type="paragraph" w:customStyle="1" w:styleId="20">
    <w:name w:val="Основний текст (2)"/>
    <w:basedOn w:val="a"/>
    <w:link w:val="2"/>
    <w:rsid w:val="00310319"/>
    <w:pPr>
      <w:widowControl w:val="0"/>
      <w:shd w:val="clear" w:color="auto" w:fill="FFFFFF"/>
      <w:spacing w:after="300" w:line="302" w:lineRule="exact"/>
      <w:jc w:val="both"/>
    </w:pPr>
    <w:rPr>
      <w:rFonts w:ascii="Times New Roman" w:eastAsia="Times New Roman" w:hAnsi="Times New Roman" w:cs="Times New Roman"/>
      <w:sz w:val="26"/>
      <w:szCs w:val="26"/>
    </w:rPr>
  </w:style>
  <w:style w:type="paragraph" w:customStyle="1" w:styleId="docdata">
    <w:name w:val="docdata"/>
    <w:aliases w:val="docy,v5,1624,baiaagaaboqcaaadkqqaaawfbaaaaaaaaaaaaaaaaaaaaaaaaaaaaaaaaaaaaaaaaaaaaaaaaaaaaaaaaaaaaaaaaaaaaaaaaaaaaaaaaaaaaaaaaaaaaaaaaaaaaaaaaaaaaaaaaaaaaaaaaaaaaaaaaaaaaaaaaaaaaaaaaaaaaaaaaaaaaaaaaaaaaaaaaaaaaaaaaaaaaaaaaaaaaaaaaaaaaaaaaaaaaaaa"/>
    <w:basedOn w:val="a"/>
    <w:rsid w:val="003103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103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310319"/>
    <w:rPr>
      <w:color w:val="0000FF"/>
      <w:u w:val="single"/>
    </w:rPr>
  </w:style>
  <w:style w:type="paragraph" w:styleId="a6">
    <w:name w:val="Body Text Indent"/>
    <w:basedOn w:val="a"/>
    <w:link w:val="a7"/>
    <w:rsid w:val="008149B2"/>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8149B2"/>
    <w:rPr>
      <w:rFonts w:ascii="Times New Roman" w:eastAsia="Times New Roman" w:hAnsi="Times New Roman" w:cs="Times New Roman"/>
      <w:sz w:val="28"/>
      <w:szCs w:val="20"/>
      <w:lang w:eastAsia="ru-RU"/>
    </w:rPr>
  </w:style>
  <w:style w:type="paragraph" w:styleId="a8">
    <w:name w:val="No Spacing"/>
    <w:uiPriority w:val="99"/>
    <w:qFormat/>
    <w:rsid w:val="008149B2"/>
    <w:pPr>
      <w:spacing w:after="0" w:line="240" w:lineRule="auto"/>
    </w:pPr>
    <w:rPr>
      <w:rFonts w:ascii="Calibri" w:eastAsia="Times New Roman" w:hAnsi="Calibri" w:cs="Times New Roman"/>
      <w:lang w:val="ru-RU" w:eastAsia="ru-RU"/>
    </w:rPr>
  </w:style>
  <w:style w:type="paragraph" w:customStyle="1" w:styleId="1">
    <w:name w:val="Текст1"/>
    <w:basedOn w:val="a"/>
    <w:rsid w:val="008149B2"/>
    <w:pPr>
      <w:suppressAutoHyphens/>
      <w:spacing w:after="0" w:line="240" w:lineRule="auto"/>
    </w:pPr>
    <w:rPr>
      <w:rFonts w:ascii="Courier New" w:eastAsia="Times New Roman" w:hAnsi="Courier New" w:cs="Times New Roman"/>
      <w:sz w:val="20"/>
      <w:szCs w:val="20"/>
      <w:lang w:eastAsia="zh-CN"/>
    </w:rPr>
  </w:style>
  <w:style w:type="paragraph" w:styleId="a9">
    <w:name w:val="Balloon Text"/>
    <w:basedOn w:val="a"/>
    <w:link w:val="aa"/>
    <w:uiPriority w:val="99"/>
    <w:semiHidden/>
    <w:unhideWhenUsed/>
    <w:rsid w:val="0019248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4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87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a.info/upload/users_files/04417004/ed30337b656e2d15f1023ef2702442d9.docx"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13</Pages>
  <Words>15568</Words>
  <Characters>8875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соцзахист</dc:creator>
  <cp:keywords/>
  <dc:description/>
  <cp:lastModifiedBy>Brain</cp:lastModifiedBy>
  <cp:revision>17</cp:revision>
  <cp:lastPrinted>2026-08-05T06:44:00Z</cp:lastPrinted>
  <dcterms:created xsi:type="dcterms:W3CDTF">2026-07-04T16:28:00Z</dcterms:created>
  <dcterms:modified xsi:type="dcterms:W3CDTF">2026-08-05T06:44:00Z</dcterms:modified>
</cp:coreProperties>
</file>